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3EFA5705" w:rsidR="00E85AF0" w:rsidRPr="009F0469"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0C0F82">
        <w:rPr>
          <w:rFonts w:ascii="Arial" w:eastAsiaTheme="majorEastAsia" w:hAnsi="Arial" w:cs="Arial" w:hint="eastAsia"/>
          <w:b/>
          <w:sz w:val="30"/>
          <w:szCs w:val="30"/>
          <w:lang w:eastAsia="zh-CN"/>
        </w:rPr>
        <w:t>D-</w:t>
      </w:r>
      <w:r w:rsidR="00BB3FF9">
        <w:rPr>
          <w:rFonts w:ascii="Arial" w:eastAsiaTheme="majorEastAsia" w:hAnsi="Arial" w:cs="Arial"/>
          <w:b/>
          <w:sz w:val="30"/>
          <w:szCs w:val="30"/>
          <w:lang w:eastAsia="zh-CN"/>
        </w:rPr>
        <w:t>6009</w:t>
      </w:r>
    </w:p>
    <w:p w14:paraId="6097FFB3" w14:textId="4BCCE357" w:rsidR="00E85AF0" w:rsidRPr="00C64E0F" w:rsidRDefault="009F0469" w:rsidP="00ED3631">
      <w:pPr>
        <w:jc w:val="center"/>
        <w:rPr>
          <w:rFonts w:ascii="Arial" w:eastAsiaTheme="majorEastAsia" w:hAnsi="Arial" w:cs="Arial"/>
          <w:lang w:eastAsia="zh-CN"/>
        </w:rPr>
      </w:pPr>
      <w:r>
        <w:rPr>
          <w:rFonts w:ascii="Arial" w:eastAsiaTheme="majorEastAsia" w:cs="Arial" w:hint="eastAsia"/>
          <w:lang w:eastAsia="zh-CN"/>
        </w:rPr>
        <w:t>Wetting</w:t>
      </w:r>
      <w:r>
        <w:rPr>
          <w:rFonts w:ascii="Arial" w:eastAsiaTheme="majorEastAsia" w:cs="Arial"/>
          <w:lang w:eastAsia="zh-CN"/>
        </w:rPr>
        <w:t xml:space="preserve"> &amp;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3EFF5A7F" w14:textId="30845632" w:rsidR="00EE2087" w:rsidRPr="004E40B8"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0C0F82">
        <w:rPr>
          <w:rFonts w:ascii="Arial" w:eastAsiaTheme="majorEastAsia" w:hAnsi="Arial" w:cs="Arial" w:hint="eastAsia"/>
          <w:b/>
          <w:sz w:val="21"/>
          <w:szCs w:val="21"/>
          <w:lang w:eastAsia="zh-CN"/>
        </w:rPr>
        <w:t>D-</w:t>
      </w:r>
      <w:r w:rsidR="009F0469">
        <w:rPr>
          <w:rFonts w:ascii="Arial" w:eastAsiaTheme="majorEastAsia" w:hAnsi="Arial" w:cs="Arial"/>
          <w:b/>
          <w:sz w:val="21"/>
          <w:szCs w:val="21"/>
          <w:lang w:eastAsia="zh-CN"/>
        </w:rPr>
        <w:t>6009</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 xml:space="preserve">a </w:t>
      </w:r>
      <w:r w:rsidR="009F0469">
        <w:rPr>
          <w:rFonts w:ascii="Arial" w:eastAsiaTheme="majorEastAsia" w:hAnsi="Arial" w:cs="Arial"/>
          <w:sz w:val="21"/>
          <w:szCs w:val="21"/>
          <w:lang w:eastAsia="zh-CN"/>
        </w:rPr>
        <w:t>solution of structured acrylate copolymer,</w:t>
      </w:r>
      <w:r w:rsidR="000D4635">
        <w:rPr>
          <w:rFonts w:ascii="Arial" w:eastAsiaTheme="majorEastAsia" w:hAnsi="Arial" w:cs="Arial"/>
          <w:sz w:val="21"/>
          <w:szCs w:val="21"/>
          <w:lang w:eastAsia="zh-CN"/>
        </w:rPr>
        <w:t xml:space="preserve"> </w:t>
      </w:r>
      <w:r w:rsidR="009F0469">
        <w:rPr>
          <w:rFonts w:ascii="Arial" w:eastAsiaTheme="majorEastAsia" w:hAnsi="Arial" w:cs="Arial"/>
          <w:sz w:val="21"/>
          <w:szCs w:val="21"/>
          <w:lang w:eastAsia="zh-CN"/>
        </w:rPr>
        <w:t>suitable for solvent-free</w:t>
      </w:r>
      <w:r w:rsidR="003978F3">
        <w:rPr>
          <w:rFonts w:ascii="Arial" w:eastAsiaTheme="majorEastAsia" w:hAnsi="Arial" w:cs="Arial"/>
          <w:sz w:val="21"/>
          <w:szCs w:val="21"/>
          <w:lang w:eastAsia="zh-CN"/>
        </w:rPr>
        <w:t xml:space="preserve"> applications such as radiation curable printing inks. Particularly effective in </w:t>
      </w:r>
      <w:r w:rsidR="00B25DF1">
        <w:rPr>
          <w:rFonts w:ascii="Arial" w:eastAsiaTheme="majorEastAsia" w:hAnsi="Arial" w:cs="Arial"/>
          <w:sz w:val="21"/>
          <w:szCs w:val="21"/>
          <w:lang w:eastAsia="zh-CN"/>
        </w:rPr>
        <w:t>high loading fumed silica UV coating formulations</w:t>
      </w:r>
      <w:r w:rsidR="00E67BC7">
        <w:rPr>
          <w:rFonts w:ascii="Arial" w:eastAsiaTheme="majorEastAsia" w:hAnsi="Arial" w:cs="Arial" w:hint="eastAsia"/>
          <w:sz w:val="21"/>
          <w:szCs w:val="21"/>
          <w:lang w:eastAsia="zh-CN"/>
        </w:rPr>
        <w:t>.</w:t>
      </w:r>
      <w:r w:rsidR="00E67BC7">
        <w:rPr>
          <w:rFonts w:ascii="Arial" w:eastAsiaTheme="majorEastAsia" w:hAnsi="Arial" w:cs="Arial"/>
          <w:sz w:val="21"/>
          <w:szCs w:val="21"/>
          <w:lang w:eastAsia="zh-CN"/>
        </w:rPr>
        <w:t xml:space="preserve"> S</w:t>
      </w:r>
      <w:r w:rsidR="00B25DF1">
        <w:rPr>
          <w:rFonts w:ascii="Arial" w:eastAsiaTheme="majorEastAsia" w:hAnsi="Arial" w:cs="Arial"/>
          <w:sz w:val="21"/>
          <w:szCs w:val="21"/>
          <w:lang w:eastAsia="zh-CN"/>
        </w:rPr>
        <w:t xml:space="preserve">trong viscosity reduction and good stability. The additive can </w:t>
      </w:r>
      <w:r w:rsidR="003978F3">
        <w:rPr>
          <w:rFonts w:ascii="Arial" w:eastAsiaTheme="majorEastAsia" w:hAnsi="Arial" w:cs="Arial"/>
          <w:sz w:val="21"/>
          <w:szCs w:val="21"/>
          <w:lang w:eastAsia="zh-CN"/>
        </w:rPr>
        <w:t>stabiliz</w:t>
      </w:r>
      <w:r w:rsidR="00B25DF1">
        <w:rPr>
          <w:rFonts w:ascii="Arial" w:eastAsiaTheme="majorEastAsia" w:hAnsi="Arial" w:cs="Arial"/>
          <w:sz w:val="21"/>
          <w:szCs w:val="21"/>
          <w:lang w:eastAsia="zh-CN"/>
        </w:rPr>
        <w:t>e</w:t>
      </w:r>
      <w:r w:rsidR="003978F3">
        <w:rPr>
          <w:rFonts w:ascii="Arial" w:eastAsiaTheme="majorEastAsia" w:hAnsi="Arial" w:cs="Arial"/>
          <w:sz w:val="21"/>
          <w:szCs w:val="21"/>
          <w:lang w:eastAsia="zh-CN"/>
        </w:rPr>
        <w:t xml:space="preserve"> pigments such as titanium dioxide, organic pigments and carbon blacks.</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74F406C5" w:rsidR="000542EA" w:rsidRPr="00045AA7" w:rsidRDefault="00286048" w:rsidP="00045AA7">
            <w:pPr>
              <w:rPr>
                <w:rFonts w:ascii="Arial" w:eastAsiaTheme="majorEastAsia" w:hAnsi="Arial" w:cs="Arial"/>
                <w:sz w:val="21"/>
                <w:szCs w:val="21"/>
                <w:lang w:eastAsia="zh-CN"/>
              </w:rPr>
            </w:pPr>
            <w:r w:rsidRPr="00286048">
              <w:rPr>
                <w:rFonts w:ascii="Arial" w:eastAsiaTheme="majorEastAsia" w:cs="Arial"/>
                <w:sz w:val="21"/>
                <w:szCs w:val="21"/>
                <w:lang w:eastAsia="zh-CN"/>
              </w:rPr>
              <w:t>Yellowish 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3CBAFCD6" w:rsidR="00C40813" w:rsidRPr="00282962" w:rsidRDefault="000D4635" w:rsidP="00045AA7">
            <w:pPr>
              <w:rPr>
                <w:rFonts w:ascii="Arial" w:eastAsiaTheme="majorEastAsia" w:hAnsi="Arial" w:cs="Arial"/>
                <w:sz w:val="21"/>
                <w:szCs w:val="21"/>
                <w:lang w:eastAsia="zh-CN"/>
              </w:rPr>
            </w:pPr>
            <w:r>
              <w:rPr>
                <w:rFonts w:ascii="Arial" w:eastAsiaTheme="majorEastAsia" w:hAnsi="Arial" w:cs="Arial"/>
                <w:sz w:val="21"/>
                <w:szCs w:val="21"/>
                <w:lang w:eastAsia="zh-CN"/>
              </w:rPr>
              <w:t>1.</w:t>
            </w:r>
            <w:r w:rsidR="009F0469">
              <w:rPr>
                <w:rFonts w:ascii="Arial" w:eastAsiaTheme="majorEastAsia" w:hAnsi="Arial" w:cs="Arial"/>
                <w:sz w:val="21"/>
                <w:szCs w:val="21"/>
                <w:lang w:eastAsia="zh-CN"/>
              </w:rPr>
              <w:t>0</w:t>
            </w:r>
            <w:r w:rsidR="00286048">
              <w:rPr>
                <w:rFonts w:ascii="Arial" w:eastAsiaTheme="majorEastAsia" w:hAnsi="Arial" w:cs="Arial"/>
                <w:sz w:val="21"/>
                <w:szCs w:val="21"/>
                <w:lang w:eastAsia="zh-CN"/>
              </w:rPr>
              <w:t>4</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6172207C" w:rsidR="00C40813" w:rsidRPr="00282962" w:rsidRDefault="000D4635" w:rsidP="009F0469">
            <w:pPr>
              <w:tabs>
                <w:tab w:val="left" w:pos="851"/>
              </w:tabs>
              <w:rPr>
                <w:rFonts w:ascii="Arial" w:eastAsiaTheme="majorEastAsia" w:hAnsi="Arial" w:cs="Arial"/>
                <w:sz w:val="21"/>
                <w:szCs w:val="21"/>
                <w:lang w:eastAsia="zh-CN"/>
              </w:rPr>
            </w:pPr>
            <w:r>
              <w:rPr>
                <w:rFonts w:ascii="Arial" w:eastAsiaTheme="majorEastAsia" w:hAnsi="Arial" w:cs="Arial"/>
                <w:sz w:val="21"/>
                <w:szCs w:val="21"/>
                <w:lang w:eastAsia="zh-CN"/>
              </w:rPr>
              <w:t>4</w:t>
            </w:r>
            <w:r w:rsidR="00286048">
              <w:rPr>
                <w:rFonts w:ascii="Arial" w:eastAsiaTheme="majorEastAsia" w:hAnsi="Arial" w:cs="Arial"/>
                <w:sz w:val="21"/>
                <w:szCs w:val="21"/>
                <w:lang w:eastAsia="zh-CN"/>
              </w:rPr>
              <w:t>5</w:t>
            </w:r>
          </w:p>
        </w:tc>
      </w:tr>
      <w:tr w:rsidR="003B0498" w:rsidRPr="00045AA7" w14:paraId="02BC0412" w14:textId="77777777" w:rsidTr="004E40B8">
        <w:trPr>
          <w:jc w:val="center"/>
        </w:trPr>
        <w:tc>
          <w:tcPr>
            <w:tcW w:w="4106" w:type="dxa"/>
          </w:tcPr>
          <w:p w14:paraId="7D7BD218" w14:textId="0A88F7AD" w:rsidR="003B0498" w:rsidRDefault="00286048"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noProof w:val="0"/>
                <w:sz w:val="21"/>
                <w:szCs w:val="21"/>
                <w:lang w:eastAsia="zh-CN"/>
              </w:rPr>
              <w:t>Flash Point (</w:t>
            </w:r>
            <w:r>
              <w:rPr>
                <w:rFonts w:ascii="Arial" w:eastAsiaTheme="majorEastAsia" w:hAnsi="Times New Roman" w:cs="Arial" w:hint="eastAsia"/>
                <w:noProof w:val="0"/>
                <w:sz w:val="21"/>
                <w:szCs w:val="21"/>
                <w:lang w:eastAsia="zh-CN"/>
              </w:rPr>
              <w:t>℃</w:t>
            </w:r>
            <w:r>
              <w:rPr>
                <w:rFonts w:ascii="Arial" w:eastAsiaTheme="majorEastAsia" w:hAnsi="Times New Roman" w:cs="Arial"/>
                <w:noProof w:val="0"/>
                <w:sz w:val="21"/>
                <w:szCs w:val="21"/>
                <w:lang w:eastAsia="zh-CN"/>
              </w:rPr>
              <w:t>)</w:t>
            </w:r>
          </w:p>
        </w:tc>
        <w:tc>
          <w:tcPr>
            <w:tcW w:w="4111" w:type="dxa"/>
          </w:tcPr>
          <w:p w14:paraId="1237D390" w14:textId="6DBC014B" w:rsidR="003B0498" w:rsidRPr="00286048" w:rsidRDefault="00286048" w:rsidP="00045AA7">
            <w:pPr>
              <w:rPr>
                <w:rFonts w:ascii="Arial" w:eastAsiaTheme="majorEastAsia" w:hAnsi="Arial" w:cs="Arial"/>
                <w:sz w:val="21"/>
                <w:szCs w:val="21"/>
                <w:lang w:eastAsia="zh-CN"/>
              </w:rPr>
            </w:pPr>
            <w:r w:rsidRPr="00286048">
              <w:rPr>
                <w:rFonts w:ascii="Arial" w:eastAsiaTheme="majorEastAsia" w:hAnsi="Arial" w:cs="Arial" w:hint="eastAsia"/>
                <w:sz w:val="21"/>
                <w:szCs w:val="21"/>
                <w:lang w:eastAsia="zh-CN"/>
              </w:rPr>
              <w:t>&gt;</w:t>
            </w:r>
            <w:r w:rsidRPr="00286048">
              <w:rPr>
                <w:rFonts w:ascii="Arial" w:eastAsiaTheme="majorEastAsia" w:hAnsi="Arial" w:cs="Arial"/>
                <w:sz w:val="21"/>
                <w:szCs w:val="21"/>
                <w:lang w:eastAsia="zh-CN"/>
              </w:rPr>
              <w:t>100</w:t>
            </w:r>
          </w:p>
        </w:tc>
      </w:tr>
    </w:tbl>
    <w:p w14:paraId="2ADB4D4F" w14:textId="41935EF4" w:rsidR="004E40B8" w:rsidRPr="004E40B8" w:rsidRDefault="00456A87" w:rsidP="00B472FD">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2806D3C0" w14:textId="08F4CC0A" w:rsidR="00B25DF1" w:rsidRDefault="00F61270" w:rsidP="00F750DC">
      <w:pPr>
        <w:spacing w:line="312" w:lineRule="auto"/>
        <w:jc w:val="both"/>
        <w:rPr>
          <w:rFonts w:ascii="Arial" w:eastAsiaTheme="majorEastAsia" w:hAnsi="Arial" w:cs="Arial"/>
          <w:bCs/>
          <w:sz w:val="21"/>
          <w:szCs w:val="21"/>
          <w:lang w:eastAsia="zh-CN"/>
        </w:rPr>
      </w:pPr>
      <w:r w:rsidRPr="00045AA7">
        <w:rPr>
          <w:rFonts w:ascii="Arial" w:eastAsiaTheme="majorEastAsia" w:hAnsi="Arial" w:cs="Arial"/>
          <w:b/>
          <w:sz w:val="21"/>
          <w:szCs w:val="21"/>
          <w:lang w:eastAsia="zh-CN"/>
        </w:rPr>
        <w:t xml:space="preserve">Coadd™ </w:t>
      </w:r>
      <w:r w:rsidR="00DB5876">
        <w:rPr>
          <w:rFonts w:ascii="Arial" w:eastAsiaTheme="majorEastAsia" w:hAnsi="Arial" w:cs="Arial"/>
          <w:b/>
          <w:sz w:val="21"/>
          <w:szCs w:val="21"/>
          <w:lang w:eastAsia="zh-CN"/>
        </w:rPr>
        <w:t>D-</w:t>
      </w:r>
      <w:r w:rsidR="00AA55B5">
        <w:rPr>
          <w:rFonts w:ascii="Arial" w:eastAsiaTheme="majorEastAsia" w:hAnsi="Arial" w:cs="Arial"/>
          <w:b/>
          <w:sz w:val="21"/>
          <w:szCs w:val="21"/>
          <w:lang w:eastAsia="zh-CN"/>
        </w:rPr>
        <w:t>6009</w:t>
      </w:r>
      <w:r w:rsidR="003C41BE">
        <w:rPr>
          <w:rFonts w:ascii="Arial" w:eastAsiaTheme="majorEastAsia" w:hAnsi="Arial" w:cs="Arial" w:hint="eastAsia"/>
          <w:b/>
          <w:sz w:val="21"/>
          <w:szCs w:val="21"/>
          <w:lang w:eastAsia="zh-CN"/>
        </w:rPr>
        <w:t xml:space="preserve"> </w:t>
      </w:r>
      <w:r w:rsidR="002A454B" w:rsidRPr="002A454B">
        <w:rPr>
          <w:rFonts w:ascii="Arial" w:eastAsiaTheme="majorEastAsia" w:hAnsi="Arial" w:cs="Arial"/>
          <w:bCs/>
          <w:sz w:val="21"/>
          <w:szCs w:val="21"/>
          <w:lang w:eastAsia="zh-CN"/>
        </w:rPr>
        <w:t>is recommended</w:t>
      </w:r>
      <w:r w:rsidR="002A454B">
        <w:rPr>
          <w:rFonts w:ascii="Arial" w:eastAsiaTheme="majorEastAsia" w:hAnsi="Arial" w:cs="Arial"/>
          <w:bCs/>
          <w:sz w:val="21"/>
          <w:szCs w:val="21"/>
          <w:lang w:eastAsia="zh-CN"/>
        </w:rPr>
        <w:t xml:space="preserve"> for </w:t>
      </w:r>
      <w:r w:rsidR="00B25DF1">
        <w:rPr>
          <w:rFonts w:ascii="Arial" w:eastAsiaTheme="majorEastAsia" w:hAnsi="Arial" w:cs="Arial"/>
          <w:bCs/>
          <w:sz w:val="21"/>
          <w:szCs w:val="21"/>
          <w:lang w:eastAsia="zh-CN"/>
        </w:rPr>
        <w:t xml:space="preserve">solvent free UV curing low gloss with high load fumed silica containing coating systems. </w:t>
      </w:r>
      <w:r w:rsidR="00E67BC7">
        <w:rPr>
          <w:rFonts w:ascii="Arial" w:eastAsiaTheme="majorEastAsia" w:hAnsi="Arial" w:cs="Arial"/>
          <w:bCs/>
          <w:sz w:val="21"/>
          <w:szCs w:val="21"/>
          <w:lang w:eastAsia="zh-CN"/>
        </w:rPr>
        <w:t>I</w:t>
      </w:r>
      <w:r w:rsidR="0064439A">
        <w:rPr>
          <w:rFonts w:ascii="Arial" w:eastAsiaTheme="majorEastAsia" w:hAnsi="Arial" w:cs="Arial"/>
          <w:bCs/>
          <w:sz w:val="21"/>
          <w:szCs w:val="21"/>
          <w:lang w:eastAsia="zh-CN"/>
        </w:rPr>
        <w:t>t can</w:t>
      </w:r>
      <w:r w:rsidR="00E67BC7">
        <w:rPr>
          <w:rFonts w:ascii="Arial" w:eastAsiaTheme="majorEastAsia" w:hAnsi="Arial" w:cs="Arial"/>
          <w:bCs/>
          <w:sz w:val="21"/>
          <w:szCs w:val="21"/>
          <w:lang w:eastAsia="zh-CN"/>
        </w:rPr>
        <w:t xml:space="preserve"> also</w:t>
      </w:r>
      <w:r w:rsidR="0064439A">
        <w:rPr>
          <w:rFonts w:ascii="Arial" w:eastAsiaTheme="majorEastAsia" w:hAnsi="Arial" w:cs="Arial"/>
          <w:bCs/>
          <w:sz w:val="21"/>
          <w:szCs w:val="21"/>
          <w:lang w:eastAsia="zh-CN"/>
        </w:rPr>
        <w:t xml:space="preserve"> be</w:t>
      </w:r>
      <w:r w:rsidR="00E67BC7">
        <w:rPr>
          <w:rFonts w:ascii="Arial" w:eastAsiaTheme="majorEastAsia" w:hAnsi="Arial" w:cs="Arial"/>
          <w:bCs/>
          <w:sz w:val="21"/>
          <w:szCs w:val="21"/>
          <w:lang w:eastAsia="zh-CN"/>
        </w:rPr>
        <w:t xml:space="preserve"> used</w:t>
      </w:r>
      <w:r w:rsidR="0064439A">
        <w:rPr>
          <w:rFonts w:ascii="Arial" w:eastAsiaTheme="majorEastAsia" w:hAnsi="Arial" w:cs="Arial"/>
          <w:bCs/>
          <w:sz w:val="21"/>
          <w:szCs w:val="21"/>
          <w:lang w:eastAsia="zh-CN"/>
        </w:rPr>
        <w:t xml:space="preserve"> as universal wetting and dispersing agent for inorganic and organic pigments color concentration. </w:t>
      </w:r>
    </w:p>
    <w:p w14:paraId="33B64736" w14:textId="744F7430" w:rsidR="00AD32D3" w:rsidRDefault="00B472FD" w:rsidP="00F750DC">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 xml:space="preserve">Recommended to be distributed evenly into </w:t>
      </w:r>
      <w:proofErr w:type="spellStart"/>
      <w:r>
        <w:rPr>
          <w:rFonts w:ascii="Arial" w:eastAsiaTheme="majorEastAsia" w:hAnsi="Arial" w:cs="Arial"/>
          <w:bCs/>
          <w:sz w:val="21"/>
          <w:szCs w:val="21"/>
          <w:lang w:eastAsia="zh-CN"/>
        </w:rPr>
        <w:t>mill</w:t>
      </w:r>
      <w:r w:rsidR="0064439A">
        <w:rPr>
          <w:rFonts w:ascii="Arial" w:eastAsiaTheme="majorEastAsia" w:hAnsi="Arial" w:cs="Arial"/>
          <w:bCs/>
          <w:sz w:val="21"/>
          <w:szCs w:val="21"/>
          <w:lang w:eastAsia="zh-CN"/>
        </w:rPr>
        <w:t>base</w:t>
      </w:r>
      <w:proofErr w:type="spellEnd"/>
      <w:r>
        <w:rPr>
          <w:rFonts w:ascii="Arial" w:eastAsiaTheme="majorEastAsia" w:hAnsi="Arial" w:cs="Arial"/>
          <w:bCs/>
          <w:sz w:val="21"/>
          <w:szCs w:val="21"/>
          <w:lang w:eastAsia="zh-CN"/>
        </w:rPr>
        <w:t xml:space="preserve"> in advance for optimum performance.</w:t>
      </w:r>
    </w:p>
    <w:p w14:paraId="28B051EB" w14:textId="77777777" w:rsidR="00B472FD" w:rsidRDefault="00F25148"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4013A8BC" w14:textId="297FB68B" w:rsidR="0064439A" w:rsidRDefault="0064439A"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F</w:t>
      </w:r>
      <w:r>
        <w:rPr>
          <w:rFonts w:ascii="Arial" w:eastAsiaTheme="majorEastAsia" w:hAnsi="Arial" w:cs="Arial"/>
          <w:bCs/>
          <w:sz w:val="21"/>
          <w:szCs w:val="21"/>
          <w:lang w:eastAsia="zh-CN"/>
        </w:rPr>
        <w:t>umed silica: 2</w:t>
      </w:r>
      <w:r w:rsidR="00E67BC7">
        <w:rPr>
          <w:rFonts w:ascii="Arial" w:eastAsiaTheme="majorEastAsia" w:hAnsi="Arial" w:cs="Arial"/>
          <w:bCs/>
          <w:sz w:val="21"/>
          <w:szCs w:val="21"/>
          <w:lang w:eastAsia="zh-CN"/>
        </w:rPr>
        <w:t xml:space="preserve"> - </w:t>
      </w:r>
      <w:r>
        <w:rPr>
          <w:rFonts w:ascii="Arial" w:eastAsiaTheme="majorEastAsia" w:hAnsi="Arial" w:cs="Arial"/>
          <w:bCs/>
          <w:sz w:val="21"/>
          <w:szCs w:val="21"/>
          <w:lang w:eastAsia="zh-CN"/>
        </w:rPr>
        <w:t>15%</w:t>
      </w:r>
    </w:p>
    <w:p w14:paraId="5ACC7046" w14:textId="329662A0" w:rsidR="00B472FD" w:rsidRDefault="00B472FD" w:rsidP="00F750DC">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Organic pigments: 10</w:t>
      </w:r>
      <w:r w:rsidR="00E67BC7">
        <w:rPr>
          <w:rFonts w:ascii="Arial" w:eastAsiaTheme="majorEastAsia" w:hAnsi="Arial" w:cs="Arial"/>
          <w:bCs/>
          <w:sz w:val="21"/>
          <w:szCs w:val="21"/>
          <w:lang w:eastAsia="zh-CN"/>
        </w:rPr>
        <w:t xml:space="preserve"> - </w:t>
      </w:r>
      <w:r>
        <w:rPr>
          <w:rFonts w:ascii="Arial" w:eastAsiaTheme="majorEastAsia" w:hAnsi="Arial" w:cs="Arial"/>
          <w:bCs/>
          <w:sz w:val="21"/>
          <w:szCs w:val="21"/>
          <w:lang w:eastAsia="zh-CN"/>
        </w:rPr>
        <w:t>20</w:t>
      </w:r>
      <w:r w:rsidR="00F25148">
        <w:rPr>
          <w:rFonts w:ascii="Arial" w:eastAsiaTheme="majorEastAsia" w:hAnsi="Arial" w:cs="Arial"/>
          <w:sz w:val="21"/>
          <w:szCs w:val="21"/>
          <w:lang w:eastAsia="zh-CN"/>
        </w:rPr>
        <w:t>%</w:t>
      </w:r>
    </w:p>
    <w:p w14:paraId="5AB3519A" w14:textId="4B2932CA" w:rsidR="00B472FD" w:rsidRDefault="00B472FD"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Titanium dioxide: 5</w:t>
      </w:r>
      <w:r w:rsidR="00E67BC7">
        <w:rPr>
          <w:rFonts w:ascii="Arial" w:eastAsiaTheme="majorEastAsia" w:hAnsi="Arial" w:cs="Arial"/>
          <w:sz w:val="21"/>
          <w:szCs w:val="21"/>
          <w:lang w:eastAsia="zh-CN"/>
        </w:rPr>
        <w:t xml:space="preserve"> - </w:t>
      </w:r>
      <w:r>
        <w:rPr>
          <w:rFonts w:ascii="Arial" w:eastAsiaTheme="majorEastAsia" w:hAnsi="Arial" w:cs="Arial"/>
          <w:sz w:val="21"/>
          <w:szCs w:val="21"/>
          <w:lang w:eastAsia="zh-CN"/>
        </w:rPr>
        <w:t>6%</w:t>
      </w:r>
    </w:p>
    <w:p w14:paraId="073E4525" w14:textId="5DBA6917" w:rsidR="00B472FD" w:rsidRDefault="00B472FD"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Carbon blacks: 10</w:t>
      </w:r>
      <w:r w:rsidR="00E67BC7">
        <w:rPr>
          <w:rFonts w:ascii="Arial" w:eastAsiaTheme="majorEastAsia" w:hAnsi="Arial" w:cs="Arial"/>
          <w:sz w:val="21"/>
          <w:szCs w:val="21"/>
          <w:lang w:eastAsia="zh-CN"/>
        </w:rPr>
        <w:t xml:space="preserve"> - </w:t>
      </w:r>
      <w:r>
        <w:rPr>
          <w:rFonts w:ascii="Arial" w:eastAsiaTheme="majorEastAsia" w:hAnsi="Arial" w:cs="Arial"/>
          <w:sz w:val="21"/>
          <w:szCs w:val="21"/>
          <w:lang w:eastAsia="zh-CN"/>
        </w:rPr>
        <w:t>20%</w:t>
      </w:r>
    </w:p>
    <w:p w14:paraId="13317990" w14:textId="2FEF37D9" w:rsidR="00F25148" w:rsidRPr="004B7D22" w:rsidRDefault="004B7D22"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1E2A07">
        <w:rPr>
          <w:rFonts w:ascii="Arial" w:eastAsia="宋体" w:hAnsi="Arial" w:cs="Arial"/>
          <w:sz w:val="21"/>
          <w:szCs w:val="22"/>
          <w:lang w:eastAsia="zh-CN"/>
        </w:rPr>
        <w:lastRenderedPageBreak/>
        <w:t>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CC89" w14:textId="77777777" w:rsidR="007E312B" w:rsidRDefault="007E312B" w:rsidP="00D67962">
      <w:r>
        <w:separator/>
      </w:r>
    </w:p>
  </w:endnote>
  <w:endnote w:type="continuationSeparator" w:id="0">
    <w:p w14:paraId="6299DB8B" w14:textId="77777777" w:rsidR="007E312B" w:rsidRDefault="007E312B"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7869" w14:textId="77777777" w:rsidR="007E312B" w:rsidRDefault="007E312B" w:rsidP="00D67962">
      <w:r>
        <w:separator/>
      </w:r>
    </w:p>
  </w:footnote>
  <w:footnote w:type="continuationSeparator" w:id="0">
    <w:p w14:paraId="6184F176" w14:textId="77777777" w:rsidR="007E312B" w:rsidRDefault="007E312B"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30CA"/>
    <w:rsid w:val="00085F2B"/>
    <w:rsid w:val="000872F4"/>
    <w:rsid w:val="00094A57"/>
    <w:rsid w:val="000A4C54"/>
    <w:rsid w:val="000C0F82"/>
    <w:rsid w:val="000D4635"/>
    <w:rsid w:val="000E0A01"/>
    <w:rsid w:val="000E4765"/>
    <w:rsid w:val="00101AF7"/>
    <w:rsid w:val="00105DE9"/>
    <w:rsid w:val="00122A34"/>
    <w:rsid w:val="00127223"/>
    <w:rsid w:val="001512CC"/>
    <w:rsid w:val="001609A4"/>
    <w:rsid w:val="00160D17"/>
    <w:rsid w:val="00182722"/>
    <w:rsid w:val="001A02D0"/>
    <w:rsid w:val="001B6C7F"/>
    <w:rsid w:val="001B7A0E"/>
    <w:rsid w:val="001C441C"/>
    <w:rsid w:val="001C7285"/>
    <w:rsid w:val="001D3213"/>
    <w:rsid w:val="001D3FAC"/>
    <w:rsid w:val="0020482B"/>
    <w:rsid w:val="002107AB"/>
    <w:rsid w:val="0021101E"/>
    <w:rsid w:val="0021371F"/>
    <w:rsid w:val="002176ED"/>
    <w:rsid w:val="00221A70"/>
    <w:rsid w:val="002264A7"/>
    <w:rsid w:val="00231BB0"/>
    <w:rsid w:val="0025500F"/>
    <w:rsid w:val="00270BA7"/>
    <w:rsid w:val="00271FDF"/>
    <w:rsid w:val="00276A9A"/>
    <w:rsid w:val="00276C4F"/>
    <w:rsid w:val="00282962"/>
    <w:rsid w:val="00286048"/>
    <w:rsid w:val="002A454B"/>
    <w:rsid w:val="002A5CCC"/>
    <w:rsid w:val="002B69DA"/>
    <w:rsid w:val="002B6F13"/>
    <w:rsid w:val="002C6284"/>
    <w:rsid w:val="002D676D"/>
    <w:rsid w:val="002F4ABF"/>
    <w:rsid w:val="00300D00"/>
    <w:rsid w:val="0030597C"/>
    <w:rsid w:val="00323F25"/>
    <w:rsid w:val="00333B25"/>
    <w:rsid w:val="003359F7"/>
    <w:rsid w:val="0035316F"/>
    <w:rsid w:val="00355EBC"/>
    <w:rsid w:val="00373A3F"/>
    <w:rsid w:val="0037766C"/>
    <w:rsid w:val="00382D03"/>
    <w:rsid w:val="00384DCF"/>
    <w:rsid w:val="00385CE2"/>
    <w:rsid w:val="003922B1"/>
    <w:rsid w:val="003978F3"/>
    <w:rsid w:val="003A16D0"/>
    <w:rsid w:val="003B0498"/>
    <w:rsid w:val="003B267D"/>
    <w:rsid w:val="003C2ED6"/>
    <w:rsid w:val="003C41BE"/>
    <w:rsid w:val="003C457C"/>
    <w:rsid w:val="003C59D2"/>
    <w:rsid w:val="003D31C6"/>
    <w:rsid w:val="0040255A"/>
    <w:rsid w:val="00412FAE"/>
    <w:rsid w:val="00417575"/>
    <w:rsid w:val="00424323"/>
    <w:rsid w:val="004369D4"/>
    <w:rsid w:val="00436B43"/>
    <w:rsid w:val="0044524A"/>
    <w:rsid w:val="00454E3A"/>
    <w:rsid w:val="00456A87"/>
    <w:rsid w:val="00457A83"/>
    <w:rsid w:val="004847AE"/>
    <w:rsid w:val="00494163"/>
    <w:rsid w:val="004960DB"/>
    <w:rsid w:val="004977A9"/>
    <w:rsid w:val="004A1610"/>
    <w:rsid w:val="004B4D7A"/>
    <w:rsid w:val="004B7D22"/>
    <w:rsid w:val="004D2009"/>
    <w:rsid w:val="004D408A"/>
    <w:rsid w:val="004E14DC"/>
    <w:rsid w:val="004E40B8"/>
    <w:rsid w:val="004F18B7"/>
    <w:rsid w:val="004F3127"/>
    <w:rsid w:val="00511752"/>
    <w:rsid w:val="0053681E"/>
    <w:rsid w:val="005556D2"/>
    <w:rsid w:val="005726DC"/>
    <w:rsid w:val="00576426"/>
    <w:rsid w:val="00594ECE"/>
    <w:rsid w:val="005A0D71"/>
    <w:rsid w:val="005B567B"/>
    <w:rsid w:val="005C288F"/>
    <w:rsid w:val="005C2B6F"/>
    <w:rsid w:val="005D1362"/>
    <w:rsid w:val="00610704"/>
    <w:rsid w:val="00626826"/>
    <w:rsid w:val="0063397B"/>
    <w:rsid w:val="00633E53"/>
    <w:rsid w:val="006406D0"/>
    <w:rsid w:val="00640E62"/>
    <w:rsid w:val="0064439A"/>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C1AC3"/>
    <w:rsid w:val="007C79A1"/>
    <w:rsid w:val="007E312B"/>
    <w:rsid w:val="007E58EA"/>
    <w:rsid w:val="007F381B"/>
    <w:rsid w:val="00806967"/>
    <w:rsid w:val="00810332"/>
    <w:rsid w:val="008135B7"/>
    <w:rsid w:val="0082166E"/>
    <w:rsid w:val="00823B3F"/>
    <w:rsid w:val="00827D31"/>
    <w:rsid w:val="0084354B"/>
    <w:rsid w:val="00852B13"/>
    <w:rsid w:val="00874152"/>
    <w:rsid w:val="008774A1"/>
    <w:rsid w:val="00885FEB"/>
    <w:rsid w:val="008A39BD"/>
    <w:rsid w:val="008A6F3E"/>
    <w:rsid w:val="008B043F"/>
    <w:rsid w:val="008B1EA5"/>
    <w:rsid w:val="008B68B5"/>
    <w:rsid w:val="008C4875"/>
    <w:rsid w:val="008D7501"/>
    <w:rsid w:val="008E0278"/>
    <w:rsid w:val="008E4C47"/>
    <w:rsid w:val="008F1851"/>
    <w:rsid w:val="008F3A20"/>
    <w:rsid w:val="00902362"/>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0469"/>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A55B5"/>
    <w:rsid w:val="00AB1617"/>
    <w:rsid w:val="00AB53AB"/>
    <w:rsid w:val="00AB6C59"/>
    <w:rsid w:val="00AC604B"/>
    <w:rsid w:val="00AD32D3"/>
    <w:rsid w:val="00AE2526"/>
    <w:rsid w:val="00AE320F"/>
    <w:rsid w:val="00AE6510"/>
    <w:rsid w:val="00AF3478"/>
    <w:rsid w:val="00B01FD3"/>
    <w:rsid w:val="00B02357"/>
    <w:rsid w:val="00B03125"/>
    <w:rsid w:val="00B21A69"/>
    <w:rsid w:val="00B23B89"/>
    <w:rsid w:val="00B25DF1"/>
    <w:rsid w:val="00B326A1"/>
    <w:rsid w:val="00B3713F"/>
    <w:rsid w:val="00B4145A"/>
    <w:rsid w:val="00B472FD"/>
    <w:rsid w:val="00B475AB"/>
    <w:rsid w:val="00B5056C"/>
    <w:rsid w:val="00B723F7"/>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71E6"/>
    <w:rsid w:val="00C57AD9"/>
    <w:rsid w:val="00C60DA6"/>
    <w:rsid w:val="00C61E26"/>
    <w:rsid w:val="00C64E0F"/>
    <w:rsid w:val="00C73441"/>
    <w:rsid w:val="00C96952"/>
    <w:rsid w:val="00C97E03"/>
    <w:rsid w:val="00CA64D5"/>
    <w:rsid w:val="00CB3B7B"/>
    <w:rsid w:val="00CD02C9"/>
    <w:rsid w:val="00CF6E4E"/>
    <w:rsid w:val="00D063DF"/>
    <w:rsid w:val="00D146AE"/>
    <w:rsid w:val="00D245A9"/>
    <w:rsid w:val="00D27E27"/>
    <w:rsid w:val="00D43830"/>
    <w:rsid w:val="00D56D44"/>
    <w:rsid w:val="00D67962"/>
    <w:rsid w:val="00D869E0"/>
    <w:rsid w:val="00DA116D"/>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67BC7"/>
    <w:rsid w:val="00E709CD"/>
    <w:rsid w:val="00E85AF0"/>
    <w:rsid w:val="00EA307C"/>
    <w:rsid w:val="00EC05B6"/>
    <w:rsid w:val="00EC096A"/>
    <w:rsid w:val="00EC7367"/>
    <w:rsid w:val="00ED3631"/>
    <w:rsid w:val="00EE1A20"/>
    <w:rsid w:val="00EE2087"/>
    <w:rsid w:val="00F25148"/>
    <w:rsid w:val="00F34352"/>
    <w:rsid w:val="00F5026E"/>
    <w:rsid w:val="00F56C21"/>
    <w:rsid w:val="00F61270"/>
    <w:rsid w:val="00F750DC"/>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HI</cp:lastModifiedBy>
  <cp:revision>8</cp:revision>
  <cp:lastPrinted>2022-06-27T05:07:00Z</cp:lastPrinted>
  <dcterms:created xsi:type="dcterms:W3CDTF">2022-08-28T15:54:00Z</dcterms:created>
  <dcterms:modified xsi:type="dcterms:W3CDTF">2022-08-31T17:42:00Z</dcterms:modified>
</cp:coreProperties>
</file>