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49F8283E"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984183">
              <w:rPr>
                <w:rFonts w:ascii="Arial" w:hAnsi="Arial" w:cs="Arial"/>
                <w:lang w:eastAsia="zh-CN"/>
              </w:rPr>
              <w:t>D-61</w:t>
            </w:r>
            <w:r w:rsidR="00F01799">
              <w:rPr>
                <w:rFonts w:ascii="Arial" w:hAnsi="Arial" w:cs="Arial"/>
                <w:lang w:eastAsia="zh-CN"/>
              </w:rPr>
              <w:t>99</w:t>
            </w:r>
          </w:p>
        </w:tc>
      </w:tr>
      <w:tr w:rsidR="00C76079" w:rsidRPr="00C76079" w14:paraId="66A89F7B" w14:textId="77777777" w:rsidTr="00925901">
        <w:tc>
          <w:tcPr>
            <w:tcW w:w="3913" w:type="dxa"/>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C76079">
              <w:rPr>
                <w:rFonts w:cs="Arial"/>
                <w:sz w:val="22"/>
                <w:szCs w:val="22"/>
              </w:rPr>
              <w:t>Poly</w:t>
            </w:r>
            <w:r w:rsidRPr="00C76079">
              <w:rPr>
                <w:rFonts w:eastAsiaTheme="minorEastAsia" w:cs="Arial"/>
                <w:sz w:val="22"/>
                <w:szCs w:val="22"/>
                <w:lang w:eastAsia="zh-CN"/>
              </w:rPr>
              <w:t>will</w:t>
            </w:r>
            <w:proofErr w:type="spellEnd"/>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5F86D9B9"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 xml:space="preserve">Emergency </w:t>
            </w:r>
            <w:r w:rsidR="00441BED">
              <w:rPr>
                <w:rFonts w:ascii="Arial" w:hAnsi="Arial" w:cs="Arial" w:hint="eastAsia"/>
                <w:b/>
                <w:szCs w:val="20"/>
                <w:lang w:eastAsia="zh-CN"/>
              </w:rPr>
              <w:t>R</w:t>
            </w:r>
            <w:r w:rsidRPr="00C76079">
              <w:rPr>
                <w:rFonts w:ascii="Arial" w:hAnsi="Arial" w:cs="Arial"/>
                <w:b/>
                <w:szCs w:val="20"/>
                <w:lang w:eastAsia="zh-CN"/>
              </w:rPr>
              <w:t>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Colour</w:t>
                  </w:r>
                  <w:proofErr w:type="spellEnd"/>
                </w:p>
              </w:tc>
              <w:tc>
                <w:tcPr>
                  <w:tcW w:w="5068" w:type="dxa"/>
                </w:tcPr>
                <w:p w14:paraId="38933E7A" w14:textId="10F411CC" w:rsidR="00E6471C" w:rsidRPr="00C76079" w:rsidRDefault="001407E9"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sz w:val="22"/>
                      <w:szCs w:val="22"/>
                      <w:lang w:eastAsia="zh-CN"/>
                    </w:rPr>
                    <w:t>Y</w:t>
                  </w:r>
                  <w:r w:rsidR="00984183">
                    <w:rPr>
                      <w:rFonts w:eastAsiaTheme="minorEastAsia" w:cs="Arial"/>
                      <w:sz w:val="22"/>
                      <w:szCs w:val="22"/>
                      <w:lang w:eastAsia="zh-CN"/>
                    </w:rPr>
                    <w:t>ellow</w:t>
                  </w:r>
                  <w:r>
                    <w:rPr>
                      <w:rFonts w:eastAsiaTheme="minorEastAsia" w:cs="Arial"/>
                      <w:sz w:val="22"/>
                      <w:szCs w:val="22"/>
                      <w:lang w:eastAsia="zh-CN"/>
                    </w:rPr>
                    <w:t>ish</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Odour</w:t>
                  </w:r>
                  <w:proofErr w:type="spellEnd"/>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710F7649" w:rsidR="00E6471C" w:rsidRPr="00C76079" w:rsidRDefault="00984183"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S</w:t>
                  </w:r>
                  <w:r w:rsidR="008E24BD" w:rsidRPr="00C76079">
                    <w:rPr>
                      <w:rFonts w:ascii="Arial" w:hAnsi="Arial" w:cs="Arial"/>
                      <w:position w:val="2"/>
                      <w:lang w:eastAsia="zh-CN"/>
                    </w:rPr>
                    <w:t xml:space="preserve">oluble </w:t>
                  </w:r>
                </w:p>
              </w:tc>
            </w:tr>
            <w:tr w:rsidR="00C76079" w:rsidRPr="00C76079" w14:paraId="23AD6C92" w14:textId="77777777" w:rsidTr="00D42BBB">
              <w:tc>
                <w:tcPr>
                  <w:tcW w:w="3658" w:type="dxa"/>
                </w:tcPr>
                <w:p w14:paraId="7853DC41" w14:textId="77777777" w:rsidR="00E6471C"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p w14:paraId="6F15E318" w14:textId="535B803F" w:rsidR="00441BED" w:rsidRPr="00C76079" w:rsidRDefault="00441BED" w:rsidP="00D42BBB">
                  <w:pPr>
                    <w:tabs>
                      <w:tab w:val="left" w:pos="3245"/>
                    </w:tabs>
                    <w:spacing w:beforeLines="20" w:before="48" w:afterLines="20" w:after="48" w:line="276" w:lineRule="auto"/>
                    <w:rPr>
                      <w:rFonts w:ascii="Arial" w:hAnsi="Arial" w:cs="Arial"/>
                      <w:b/>
                      <w:szCs w:val="20"/>
                      <w:lang w:eastAsia="zh-CN"/>
                    </w:rPr>
                  </w:pP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60CF5B5F" w:rsidR="00E14645" w:rsidRPr="00C76079" w:rsidRDefault="005A3F69" w:rsidP="00D42BBB">
            <w:pPr>
              <w:spacing w:beforeLines="20" w:before="48" w:afterLines="20" w:after="48" w:line="276" w:lineRule="auto"/>
              <w:rPr>
                <w:rFonts w:ascii="Arial" w:hAnsi="Arial" w:cs="Arial"/>
                <w:lang w:eastAsia="zh-CN"/>
              </w:rPr>
            </w:pPr>
            <w:r w:rsidRPr="00C76079">
              <w:rPr>
                <w:rFonts w:ascii="Arial" w:hAnsi="Arial" w:cs="Arial"/>
                <w:lang w:eastAsia="zh-CN"/>
              </w:rPr>
              <w:t>Mixture</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2E001D93" w:rsidR="00284C8C" w:rsidRPr="00C76079" w:rsidRDefault="00277ED9" w:rsidP="00D42BBB">
            <w:pPr>
              <w:spacing w:beforeLines="20" w:before="48" w:afterLines="20" w:after="48" w:line="276" w:lineRule="auto"/>
              <w:rPr>
                <w:rFonts w:ascii="Arial" w:hAnsi="Arial" w:cs="Arial"/>
                <w:lang w:eastAsia="zh-CN"/>
              </w:rPr>
            </w:pPr>
            <w:r w:rsidRPr="00C76079">
              <w:rPr>
                <w:rFonts w:ascii="Arial" w:hAnsi="Arial" w:cs="Arial"/>
                <w:lang w:eastAsia="zh-CN"/>
              </w:rPr>
              <w:t xml:space="preserve">Solution of </w:t>
            </w:r>
            <w:r w:rsidR="003B5450">
              <w:rPr>
                <w:rFonts w:ascii="Arial" w:hAnsi="Arial" w:cs="Arial"/>
                <w:lang w:eastAsia="zh-CN"/>
              </w:rPr>
              <w:t>modified styrene maleic acid copolymer</w:t>
            </w:r>
          </w:p>
        </w:tc>
      </w:tr>
      <w:tr w:rsidR="00C76079" w:rsidRPr="00C76079" w14:paraId="67CC130D" w14:textId="77777777" w:rsidTr="007832DD">
        <w:tc>
          <w:tcPr>
            <w:tcW w:w="9230" w:type="dxa"/>
            <w:gridSpan w:val="2"/>
          </w:tcPr>
          <w:tbl>
            <w:tblPr>
              <w:tblStyle w:val="ac"/>
              <w:tblpPr w:leftFromText="180" w:rightFromText="180" w:vertAnchor="text" w:horzAnchor="margin" w:tblpY="562"/>
              <w:tblOverlap w:val="never"/>
              <w:tblW w:w="0" w:type="auto"/>
              <w:tblLook w:val="04A0" w:firstRow="1" w:lastRow="0" w:firstColumn="1" w:lastColumn="0" w:noHBand="0" w:noVBand="1"/>
            </w:tblPr>
            <w:tblGrid>
              <w:gridCol w:w="3256"/>
              <w:gridCol w:w="2758"/>
              <w:gridCol w:w="2698"/>
            </w:tblGrid>
            <w:tr w:rsidR="001407E9" w:rsidRPr="009D6D8B" w14:paraId="338F1C29" w14:textId="77777777" w:rsidTr="00536889">
              <w:tc>
                <w:tcPr>
                  <w:tcW w:w="3256" w:type="dxa"/>
                </w:tcPr>
                <w:p w14:paraId="6246E37B" w14:textId="77777777" w:rsidR="001407E9" w:rsidRPr="009D6D8B" w:rsidRDefault="001407E9" w:rsidP="001407E9">
                  <w:pPr>
                    <w:spacing w:beforeLines="20" w:before="48" w:afterLines="20" w:after="48" w:line="276" w:lineRule="auto"/>
                    <w:rPr>
                      <w:rFonts w:ascii="Arial" w:hAnsi="Arial" w:cs="Arial"/>
                      <w:bCs/>
                      <w:lang w:eastAsia="zh-CN"/>
                    </w:rPr>
                  </w:pPr>
                  <w:r w:rsidRPr="009D6D8B">
                    <w:rPr>
                      <w:rFonts w:ascii="Arial" w:hAnsi="Arial" w:cs="Arial"/>
                      <w:bCs/>
                      <w:lang w:eastAsia="zh-CN"/>
                    </w:rPr>
                    <w:t>O</w:t>
                  </w:r>
                  <w:r w:rsidRPr="009D6D8B">
                    <w:rPr>
                      <w:rFonts w:ascii="Arial" w:hAnsi="Arial" w:cs="Arial" w:hint="eastAsia"/>
                      <w:bCs/>
                      <w:lang w:eastAsia="zh-CN"/>
                    </w:rPr>
                    <w:t>ther</w:t>
                  </w:r>
                  <w:r w:rsidRPr="009D6D8B">
                    <w:rPr>
                      <w:rFonts w:ascii="Arial" w:hAnsi="Arial" w:cs="Arial"/>
                      <w:bCs/>
                      <w:lang w:eastAsia="zh-CN"/>
                    </w:rPr>
                    <w:t xml:space="preserve"> Components</w:t>
                  </w:r>
                </w:p>
              </w:tc>
              <w:tc>
                <w:tcPr>
                  <w:tcW w:w="2758" w:type="dxa"/>
                </w:tcPr>
                <w:p w14:paraId="5491DA32" w14:textId="77777777" w:rsidR="001407E9" w:rsidRPr="009D6D8B" w:rsidRDefault="001407E9" w:rsidP="001407E9">
                  <w:pPr>
                    <w:spacing w:beforeLines="20" w:before="48" w:afterLines="20" w:after="48" w:line="276" w:lineRule="auto"/>
                    <w:jc w:val="center"/>
                    <w:rPr>
                      <w:rFonts w:ascii="Arial" w:hAnsi="Arial" w:cs="Arial"/>
                      <w:bCs/>
                      <w:lang w:eastAsia="zh-CN"/>
                    </w:rPr>
                  </w:pPr>
                  <w:r w:rsidRPr="009D6D8B">
                    <w:rPr>
                      <w:rFonts w:ascii="Arial" w:hAnsi="Arial" w:cs="Arial"/>
                      <w:bCs/>
                      <w:lang w:eastAsia="zh-CN"/>
                    </w:rPr>
                    <w:t>CAS</w:t>
                  </w:r>
                </w:p>
              </w:tc>
              <w:tc>
                <w:tcPr>
                  <w:tcW w:w="2698" w:type="dxa"/>
                </w:tcPr>
                <w:p w14:paraId="7A6C9B4F" w14:textId="77777777" w:rsidR="001407E9" w:rsidRPr="009D6D8B" w:rsidRDefault="001407E9" w:rsidP="001407E9">
                  <w:pPr>
                    <w:spacing w:beforeLines="20" w:before="48" w:afterLines="20" w:after="48" w:line="276" w:lineRule="auto"/>
                    <w:jc w:val="center"/>
                    <w:rPr>
                      <w:rFonts w:ascii="Arial" w:hAnsi="Arial" w:cs="Arial"/>
                      <w:bCs/>
                      <w:lang w:eastAsia="zh-CN"/>
                    </w:rPr>
                  </w:pPr>
                  <w:r w:rsidRPr="009D6D8B">
                    <w:rPr>
                      <w:rFonts w:ascii="Arial" w:hAnsi="Arial" w:cs="Arial"/>
                      <w:bCs/>
                      <w:lang w:eastAsia="zh-CN"/>
                    </w:rPr>
                    <w:t>Concentration (%)</w:t>
                  </w:r>
                </w:p>
              </w:tc>
            </w:tr>
            <w:tr w:rsidR="001407E9" w:rsidRPr="009D6D8B" w14:paraId="4E712385" w14:textId="77777777" w:rsidTr="00536889">
              <w:tc>
                <w:tcPr>
                  <w:tcW w:w="3256" w:type="dxa"/>
                </w:tcPr>
                <w:p w14:paraId="1438317B" w14:textId="77777777" w:rsidR="001407E9" w:rsidRPr="009D6D8B" w:rsidRDefault="001407E9" w:rsidP="001407E9">
                  <w:pPr>
                    <w:spacing w:beforeLines="20" w:before="48" w:afterLines="20" w:after="48" w:line="276" w:lineRule="auto"/>
                    <w:rPr>
                      <w:rFonts w:ascii="Arial" w:hAnsi="Arial" w:cs="Arial"/>
                      <w:bCs/>
                      <w:lang w:eastAsia="zh-CN"/>
                    </w:rPr>
                  </w:pPr>
                  <w:r>
                    <w:rPr>
                      <w:rFonts w:ascii="Arial" w:hAnsi="Arial" w:cs="Arial"/>
                      <w:bCs/>
                      <w:lang w:eastAsia="zh-CN"/>
                    </w:rPr>
                    <w:t xml:space="preserve">Water </w:t>
                  </w:r>
                </w:p>
              </w:tc>
              <w:tc>
                <w:tcPr>
                  <w:tcW w:w="2758" w:type="dxa"/>
                </w:tcPr>
                <w:p w14:paraId="4ACEF454" w14:textId="77777777" w:rsidR="001407E9" w:rsidRPr="00BB4066" w:rsidRDefault="001407E9" w:rsidP="001407E9">
                  <w:pPr>
                    <w:spacing w:beforeLines="20" w:before="48" w:afterLines="20" w:after="48" w:line="276" w:lineRule="auto"/>
                    <w:jc w:val="center"/>
                    <w:rPr>
                      <w:rFonts w:ascii="Helvetica" w:hAnsi="Helvetica"/>
                      <w:sz w:val="21"/>
                      <w:szCs w:val="21"/>
                      <w:shd w:val="clear" w:color="auto" w:fill="FFFFFF"/>
                      <w:lang w:eastAsia="zh-CN"/>
                    </w:rPr>
                  </w:pPr>
                  <w:r>
                    <w:rPr>
                      <w:rFonts w:ascii="Helvetica" w:hAnsi="Helvetica"/>
                      <w:sz w:val="21"/>
                      <w:szCs w:val="21"/>
                      <w:shd w:val="clear" w:color="auto" w:fill="FFFFFF"/>
                      <w:lang w:eastAsia="zh-CN"/>
                    </w:rPr>
                    <w:t>7732-18-5</w:t>
                  </w:r>
                </w:p>
              </w:tc>
              <w:tc>
                <w:tcPr>
                  <w:tcW w:w="2698" w:type="dxa"/>
                </w:tcPr>
                <w:p w14:paraId="008020A6" w14:textId="77777777" w:rsidR="001407E9" w:rsidRPr="009D6D8B" w:rsidRDefault="001407E9" w:rsidP="001407E9">
                  <w:pPr>
                    <w:spacing w:beforeLines="20" w:before="48" w:afterLines="20" w:after="48" w:line="276" w:lineRule="auto"/>
                    <w:jc w:val="center"/>
                    <w:rPr>
                      <w:rFonts w:ascii="Arial" w:hAnsi="Arial" w:cs="Arial"/>
                      <w:bCs/>
                      <w:lang w:eastAsia="zh-CN"/>
                    </w:rPr>
                  </w:pPr>
                  <w:r>
                    <w:rPr>
                      <w:rFonts w:ascii="Arial" w:hAnsi="Arial" w:cs="Arial"/>
                      <w:bCs/>
                      <w:lang w:eastAsia="zh-CN"/>
                    </w:rPr>
                    <w:t>55-65</w:t>
                  </w:r>
                </w:p>
              </w:tc>
            </w:tr>
          </w:tbl>
          <w:p w14:paraId="5B723B52" w14:textId="77777777" w:rsidR="001407E9" w:rsidRPr="00C76079" w:rsidRDefault="001407E9" w:rsidP="00D42BBB">
            <w:pPr>
              <w:spacing w:beforeLines="20" w:before="48" w:afterLines="20" w:after="48" w:line="276" w:lineRule="auto"/>
              <w:rPr>
                <w:rFonts w:ascii="Arial" w:hAnsi="Arial" w:cs="Arial" w:hint="eastAsia"/>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77777777" w:rsidR="001E65F1" w:rsidRPr="00C76079"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C76079">
                    <w:rPr>
                      <w:rFonts w:cs="Arial"/>
                      <w:sz w:val="22"/>
                      <w:szCs w:val="22"/>
                    </w:rPr>
                    <w:t>Do not induce vomiting. Seek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41ED12B" w:rsidR="001E65F1" w:rsidRPr="00C76079" w:rsidRDefault="001E65F1" w:rsidP="00D42BBB">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 In the event of symptoms, seek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086EA18E"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Carbon monoxide, carbon dioxide, silicon dioxide</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Special protective equipment for 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t>As in any fire, wear self-contained breathing apparatus pressure-demand, (MSHA/NIOSH approved or equivalent) 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77777777" w:rsidR="0091097A" w:rsidRPr="00C76079" w:rsidRDefault="0091097A" w:rsidP="00D42BBB">
            <w:pPr>
              <w:pStyle w:val="31"/>
              <w:spacing w:before="20" w:after="20" w:line="276" w:lineRule="auto"/>
              <w:ind w:left="0"/>
              <w:rPr>
                <w:rFonts w:eastAsiaTheme="minorEastAsia" w:cs="Arial"/>
                <w:b w:val="0"/>
                <w:bCs w:val="0"/>
                <w:sz w:val="21"/>
                <w:lang w:eastAsia="zh-CN"/>
              </w:rPr>
            </w:pPr>
            <w:r w:rsidRPr="00C76079">
              <w:rPr>
                <w:rFonts w:cs="Arial"/>
                <w:b w:val="0"/>
                <w:sz w:val="21"/>
              </w:rPr>
              <w:t>Keep container tightly closed.  Do not breathe vapors, mist or</w:t>
            </w:r>
            <w:r w:rsidRPr="00C76079">
              <w:rPr>
                <w:rFonts w:cs="Arial"/>
                <w:b w:val="0"/>
                <w:spacing w:val="-16"/>
                <w:sz w:val="21"/>
              </w:rPr>
              <w:t xml:space="preserve"> </w:t>
            </w:r>
            <w:r w:rsidRPr="00C76079">
              <w:rPr>
                <w:rFonts w:cs="Arial"/>
                <w:b w:val="0"/>
                <w:sz w:val="21"/>
              </w:rPr>
              <w:t>gas.</w:t>
            </w:r>
            <w:r w:rsidRPr="00C76079">
              <w:rPr>
                <w:rFonts w:eastAsiaTheme="minorEastAsia" w:cs="Arial"/>
                <w:b w:val="0"/>
                <w:sz w:val="21"/>
                <w:lang w:eastAsia="zh-CN"/>
              </w:rPr>
              <w:t xml:space="preserve"> </w:t>
            </w:r>
            <w:r w:rsidRPr="00C76079">
              <w:rPr>
                <w:rFonts w:cs="Arial"/>
                <w:b w:val="0"/>
                <w:sz w:val="21"/>
              </w:rPr>
              <w:t xml:space="preserve">Avoid contact with eyes, skin and clothing. Wash thoroughly after handling. </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6EF14CD3"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place</w:t>
            </w:r>
            <w:r w:rsidR="00441BED">
              <w:rPr>
                <w:rFonts w:ascii="Arial" w:hAnsi="Arial" w:cs="Arial"/>
              </w:rPr>
              <w:t>.</w:t>
            </w:r>
            <w:r w:rsidR="00441BED" w:rsidRPr="001C77B9">
              <w:rPr>
                <w:rFonts w:ascii="Arial" w:hAnsi="Arial" w:cs="Arial"/>
                <w:color w:val="FF0000"/>
                <w:szCs w:val="21"/>
              </w:rPr>
              <w:t xml:space="preserve"> </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ust 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lastRenderedPageBreak/>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797001">
              <w:rPr>
                <w:rFonts w:cs="Arial"/>
                <w:b w:val="0"/>
                <w:spacing w:val="-4"/>
                <w:sz w:val="22"/>
                <w:szCs w:val="28"/>
              </w:rPr>
              <w:t xml:space="preserve"> </w:t>
            </w:r>
            <w:r w:rsidRPr="00797001">
              <w:rPr>
                <w:rFonts w:cs="Arial"/>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proofErr w:type="spellStart"/>
            <w:r w:rsidRPr="00C76079">
              <w:rPr>
                <w:rFonts w:ascii="Arial" w:hAnsi="Arial" w:cs="Arial"/>
                <w:b/>
                <w:bCs/>
                <w:lang w:eastAsia="zh-CN"/>
              </w:rPr>
              <w:t>Colour</w:t>
            </w:r>
            <w:proofErr w:type="spellEnd"/>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276961B1" w:rsidR="00FB1A8D" w:rsidRPr="00C76079" w:rsidRDefault="00277ED9"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 xml:space="preserve">Light </w:t>
            </w:r>
            <w:r w:rsidR="00C56301">
              <w:rPr>
                <w:rFonts w:ascii="Arial" w:hAnsi="Arial" w:cs="Arial"/>
                <w:lang w:eastAsia="zh-CN"/>
              </w:rPr>
              <w:t>yellow</w:t>
            </w:r>
          </w:p>
        </w:tc>
      </w:tr>
      <w:tr w:rsidR="00C76079" w:rsidRPr="00C76079" w14:paraId="34A53FA7" w14:textId="77777777" w:rsidTr="008C592D">
        <w:tc>
          <w:tcPr>
            <w:tcW w:w="3011" w:type="dxa"/>
          </w:tcPr>
          <w:p w14:paraId="2479811F" w14:textId="0B79ED7C" w:rsidR="00D931FC" w:rsidRPr="00C76079" w:rsidRDefault="00D931FC" w:rsidP="00D42BBB">
            <w:pPr>
              <w:spacing w:beforeLines="10" w:before="24" w:afterLines="10" w:after="24" w:line="276" w:lineRule="auto"/>
              <w:rPr>
                <w:rFonts w:ascii="Arial" w:hAnsi="Arial" w:cs="Arial"/>
                <w:b/>
              </w:rPr>
            </w:pPr>
            <w:proofErr w:type="spellStart"/>
            <w:r w:rsidRPr="00C76079">
              <w:rPr>
                <w:rFonts w:ascii="Arial" w:hAnsi="Arial" w:cs="Arial"/>
                <w:b/>
              </w:rPr>
              <w:t>Odo</w:t>
            </w:r>
            <w:r w:rsidR="00797001">
              <w:rPr>
                <w:rFonts w:ascii="Arial" w:hAnsi="Arial" w:cs="Arial"/>
                <w:b/>
              </w:rPr>
              <w:t>u</w:t>
            </w:r>
            <w:r w:rsidRPr="00C76079">
              <w:rPr>
                <w:rFonts w:ascii="Arial" w:hAnsi="Arial" w:cs="Arial"/>
                <w:b/>
              </w:rPr>
              <w:t>r</w:t>
            </w:r>
            <w:proofErr w:type="spellEnd"/>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34832176" w14:textId="77777777" w:rsidR="00D931FC" w:rsidRPr="00C76079"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Mild</w:t>
            </w:r>
          </w:p>
          <w:p w14:paraId="62C82E4E" w14:textId="79F84615" w:rsidR="00F50308" w:rsidRPr="00C76079" w:rsidRDefault="00E21F18"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w:t>
            </w:r>
            <w:r w:rsidR="003B5450">
              <w:rPr>
                <w:rFonts w:eastAsiaTheme="minorEastAsia" w:cs="Arial"/>
                <w:sz w:val="22"/>
                <w:szCs w:val="22"/>
                <w:lang w:eastAsia="zh-CN"/>
              </w:rPr>
              <w:t>8</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581C48B9" w:rsidR="00237157" w:rsidRPr="00C76079" w:rsidRDefault="00E21F18"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&gt;</w:t>
            </w:r>
            <w:r>
              <w:rPr>
                <w:rFonts w:ascii="Arial" w:hAnsi="Arial" w:cs="Arial"/>
                <w:lang w:eastAsia="zh-CN"/>
              </w:rPr>
              <w:t>100</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proofErr w:type="spellStart"/>
            <w:r w:rsidR="00F5123A" w:rsidRPr="00C76079">
              <w:rPr>
                <w:rFonts w:ascii="宋体" w:eastAsia="宋体" w:hAnsi="宋体" w:cs="宋体"/>
                <w:b/>
                <w:bCs/>
                <w:lang w:eastAsia="zh-CN"/>
              </w:rPr>
              <w:t>mPas</w:t>
            </w:r>
            <w:proofErr w:type="spellEnd"/>
            <w:r w:rsidR="00F5123A" w:rsidRPr="00C76079">
              <w:rPr>
                <w:rFonts w:ascii="Arial" w:hAnsi="Arial" w:cs="Arial"/>
                <w:b/>
                <w:bCs/>
                <w:lang w:eastAsia="zh-CN"/>
              </w:rPr>
              <w:t>)</w:t>
            </w:r>
          </w:p>
        </w:tc>
        <w:tc>
          <w:tcPr>
            <w:tcW w:w="6219" w:type="dxa"/>
          </w:tcPr>
          <w:p w14:paraId="6710A30F" w14:textId="501ECCBA" w:rsidR="008C592D" w:rsidRPr="00C76079" w:rsidRDefault="00B10CD3"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&lt;</w:t>
            </w:r>
            <w:r w:rsidRPr="00C76079">
              <w:rPr>
                <w:rFonts w:ascii="Arial" w:hAnsi="Arial" w:cs="Arial"/>
                <w:lang w:eastAsia="zh-CN"/>
              </w:rPr>
              <w:t>500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49176A9B" w:rsidR="008C592D" w:rsidRPr="00C76079" w:rsidRDefault="008C592D"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w:t>
            </w:r>
            <w:r w:rsidR="00277ED9" w:rsidRPr="00C76079">
              <w:rPr>
                <w:rFonts w:ascii="Arial" w:hAnsi="Arial" w:cs="Arial"/>
                <w:lang w:eastAsia="zh-CN"/>
              </w:rPr>
              <w:t>t</w:t>
            </w:r>
            <w:r w:rsidRPr="00C76079">
              <w:rPr>
                <w:rFonts w:ascii="Arial" w:hAnsi="Arial" w:cs="Arial"/>
                <w:lang w:eastAsia="zh-CN"/>
              </w:rPr>
              <w:t xml:space="preserve"> measured </w:t>
            </w:r>
          </w:p>
        </w:tc>
      </w:tr>
      <w:tr w:rsidR="00C76079" w:rsidRPr="00C76079" w14:paraId="197EEEB0" w14:textId="77777777" w:rsidTr="008C592D">
        <w:tc>
          <w:tcPr>
            <w:tcW w:w="3011" w:type="dxa"/>
          </w:tcPr>
          <w:p w14:paraId="3F294C15" w14:textId="73B03221"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tc>
        <w:tc>
          <w:tcPr>
            <w:tcW w:w="6219" w:type="dxa"/>
          </w:tcPr>
          <w:p w14:paraId="2E58A356" w14:textId="2D262D27" w:rsidR="008C592D" w:rsidRPr="00C76079"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0A736295" w:rsidR="00237157" w:rsidRPr="00C76079" w:rsidRDefault="00E21F18"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S</w:t>
            </w:r>
            <w:r w:rsidR="00FB1A8D" w:rsidRPr="00C76079">
              <w:rPr>
                <w:rFonts w:ascii="Arial" w:hAnsi="Arial" w:cs="Arial"/>
                <w:lang w:eastAsia="zh-CN"/>
              </w:rPr>
              <w:t>oluble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lastRenderedPageBreak/>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t>Toxicity to other non-</w:t>
            </w:r>
            <w:r w:rsidRPr="00C76079">
              <w:rPr>
                <w:rFonts w:cs="Arial"/>
                <w:sz w:val="20"/>
              </w:rPr>
              <w:lastRenderedPageBreak/>
              <w:t>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lastRenderedPageBreak/>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lastRenderedPageBreak/>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C76079">
              <w:rPr>
                <w:rFonts w:cs="Arial"/>
              </w:rPr>
              <w:t>Physico</w:t>
            </w:r>
            <w:proofErr w:type="spellEnd"/>
            <w:r w:rsidRPr="00C76079">
              <w:rPr>
                <w:rFonts w:cs="Arial"/>
              </w:rPr>
              <w:t>-chemical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proofErr w:type="spellStart"/>
            <w:r w:rsidRPr="00C76079">
              <w:rPr>
                <w:rFonts w:cs="Arial"/>
              </w:rPr>
              <w:t>Bioaccumulative</w:t>
            </w:r>
            <w:proofErr w:type="spellEnd"/>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lastRenderedPageBreak/>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w:t>
            </w:r>
            <w:proofErr w:type="gramStart"/>
            <w:r w:rsidRPr="00C76079">
              <w:rPr>
                <w:rFonts w:ascii="Arial" w:hAnsi="Arial" w:cs="Arial"/>
                <w:b/>
              </w:rPr>
              <w:t>US.TSCA</w:t>
            </w:r>
            <w:proofErr w:type="gramEnd"/>
            <w:r w:rsidRPr="00C76079">
              <w:rPr>
                <w:rFonts w:ascii="Arial" w:hAnsi="Arial" w:cs="Arial"/>
                <w:b/>
              </w:rPr>
              <w:t>):</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08D500C7" w:rsidR="00CD4967" w:rsidRPr="00C76079" w:rsidRDefault="001407E9" w:rsidP="00D42BBB">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5A3F" w14:textId="77777777" w:rsidR="00D90B04" w:rsidRDefault="00D90B04" w:rsidP="0046109E">
      <w:r>
        <w:separator/>
      </w:r>
    </w:p>
  </w:endnote>
  <w:endnote w:type="continuationSeparator" w:id="0">
    <w:p w14:paraId="7DB7FACC" w14:textId="77777777" w:rsidR="00D90B04" w:rsidRDefault="00D90B04"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AC55" w14:textId="77777777" w:rsidR="00D90B04" w:rsidRDefault="00D90B04" w:rsidP="0046109E">
      <w:r>
        <w:separator/>
      </w:r>
    </w:p>
  </w:footnote>
  <w:footnote w:type="continuationSeparator" w:id="0">
    <w:p w14:paraId="5BC03B22" w14:textId="77777777" w:rsidR="00D90B04" w:rsidRDefault="00D90B04"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08338076"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984183">
                            <w:rPr>
                              <w:rFonts w:ascii="Arial"/>
                              <w:sz w:val="20"/>
                              <w:lang w:eastAsia="zh-CN"/>
                            </w:rPr>
                            <w:t>D-61</w:t>
                          </w:r>
                          <w:r w:rsidR="00F01799">
                            <w:rPr>
                              <w:rFonts w:ascii="Arial"/>
                              <w:sz w:val="20"/>
                              <w:lang w:eastAsia="zh-CN"/>
                            </w:rPr>
                            <w:t>99</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08338076"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984183">
                      <w:rPr>
                        <w:rFonts w:ascii="Arial"/>
                        <w:sz w:val="20"/>
                        <w:lang w:eastAsia="zh-CN"/>
                      </w:rPr>
                      <w:t>D-61</w:t>
                    </w:r>
                    <w:r w:rsidR="00F01799">
                      <w:rPr>
                        <w:rFonts w:ascii="Arial"/>
                        <w:sz w:val="20"/>
                        <w:lang w:eastAsia="zh-CN"/>
                      </w:rPr>
                      <w:t>99</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D0ED0"/>
    <w:rsid w:val="000F3087"/>
    <w:rsid w:val="000F411E"/>
    <w:rsid w:val="00105AE5"/>
    <w:rsid w:val="00116238"/>
    <w:rsid w:val="00124B98"/>
    <w:rsid w:val="00126381"/>
    <w:rsid w:val="00127550"/>
    <w:rsid w:val="001407E9"/>
    <w:rsid w:val="001564EA"/>
    <w:rsid w:val="001633A0"/>
    <w:rsid w:val="00171ECF"/>
    <w:rsid w:val="00183E08"/>
    <w:rsid w:val="001922D2"/>
    <w:rsid w:val="001C2EB6"/>
    <w:rsid w:val="001C401D"/>
    <w:rsid w:val="001C6EC1"/>
    <w:rsid w:val="001C77B9"/>
    <w:rsid w:val="001E1812"/>
    <w:rsid w:val="001E624B"/>
    <w:rsid w:val="001E65F1"/>
    <w:rsid w:val="001F31E5"/>
    <w:rsid w:val="002238E6"/>
    <w:rsid w:val="00234AC1"/>
    <w:rsid w:val="00234FD1"/>
    <w:rsid w:val="00237157"/>
    <w:rsid w:val="0023762A"/>
    <w:rsid w:val="00245061"/>
    <w:rsid w:val="00264F87"/>
    <w:rsid w:val="00265091"/>
    <w:rsid w:val="002714A5"/>
    <w:rsid w:val="00276D3B"/>
    <w:rsid w:val="00277ED9"/>
    <w:rsid w:val="0028246E"/>
    <w:rsid w:val="00284C8C"/>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540F8"/>
    <w:rsid w:val="00354FBB"/>
    <w:rsid w:val="0036282D"/>
    <w:rsid w:val="00364E7E"/>
    <w:rsid w:val="00366438"/>
    <w:rsid w:val="00370438"/>
    <w:rsid w:val="003705F8"/>
    <w:rsid w:val="00375FBB"/>
    <w:rsid w:val="00390B80"/>
    <w:rsid w:val="003A0CFB"/>
    <w:rsid w:val="003B5450"/>
    <w:rsid w:val="003C153B"/>
    <w:rsid w:val="003C276C"/>
    <w:rsid w:val="003D2DBC"/>
    <w:rsid w:val="003D5A3B"/>
    <w:rsid w:val="003E44C6"/>
    <w:rsid w:val="003E541A"/>
    <w:rsid w:val="003E6F0A"/>
    <w:rsid w:val="003F1F1B"/>
    <w:rsid w:val="00411B37"/>
    <w:rsid w:val="00423431"/>
    <w:rsid w:val="00426E43"/>
    <w:rsid w:val="00441BED"/>
    <w:rsid w:val="00443E87"/>
    <w:rsid w:val="0045322F"/>
    <w:rsid w:val="0046109E"/>
    <w:rsid w:val="004742CA"/>
    <w:rsid w:val="0047682B"/>
    <w:rsid w:val="0048213E"/>
    <w:rsid w:val="00490296"/>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A3F69"/>
    <w:rsid w:val="005B3A9F"/>
    <w:rsid w:val="005B4496"/>
    <w:rsid w:val="005C2741"/>
    <w:rsid w:val="005D3E28"/>
    <w:rsid w:val="005D3FE9"/>
    <w:rsid w:val="006005AA"/>
    <w:rsid w:val="00605912"/>
    <w:rsid w:val="00615856"/>
    <w:rsid w:val="006200C7"/>
    <w:rsid w:val="00637CD8"/>
    <w:rsid w:val="006510C8"/>
    <w:rsid w:val="0065416C"/>
    <w:rsid w:val="006740F9"/>
    <w:rsid w:val="00692399"/>
    <w:rsid w:val="006D5D30"/>
    <w:rsid w:val="006F7FD9"/>
    <w:rsid w:val="00706BC5"/>
    <w:rsid w:val="00714547"/>
    <w:rsid w:val="00724284"/>
    <w:rsid w:val="0072491E"/>
    <w:rsid w:val="00756A10"/>
    <w:rsid w:val="00777F65"/>
    <w:rsid w:val="00795C5A"/>
    <w:rsid w:val="00796A9B"/>
    <w:rsid w:val="00797001"/>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183"/>
    <w:rsid w:val="009849D6"/>
    <w:rsid w:val="009901CE"/>
    <w:rsid w:val="00991B78"/>
    <w:rsid w:val="0099743A"/>
    <w:rsid w:val="009A13A2"/>
    <w:rsid w:val="009B0CE8"/>
    <w:rsid w:val="009C391B"/>
    <w:rsid w:val="009C437E"/>
    <w:rsid w:val="009D20F1"/>
    <w:rsid w:val="009E0450"/>
    <w:rsid w:val="009E7172"/>
    <w:rsid w:val="009F7F35"/>
    <w:rsid w:val="00A1069B"/>
    <w:rsid w:val="00A306B6"/>
    <w:rsid w:val="00A3136F"/>
    <w:rsid w:val="00A356DD"/>
    <w:rsid w:val="00A44EB2"/>
    <w:rsid w:val="00A4532F"/>
    <w:rsid w:val="00A50FFC"/>
    <w:rsid w:val="00A623C0"/>
    <w:rsid w:val="00A65A2F"/>
    <w:rsid w:val="00A74D5D"/>
    <w:rsid w:val="00AA3052"/>
    <w:rsid w:val="00AA3D2A"/>
    <w:rsid w:val="00AC085C"/>
    <w:rsid w:val="00AC48AC"/>
    <w:rsid w:val="00AE6502"/>
    <w:rsid w:val="00AF0B29"/>
    <w:rsid w:val="00B10CD3"/>
    <w:rsid w:val="00B11A37"/>
    <w:rsid w:val="00B1248D"/>
    <w:rsid w:val="00B26D28"/>
    <w:rsid w:val="00B50282"/>
    <w:rsid w:val="00B54F83"/>
    <w:rsid w:val="00B7449F"/>
    <w:rsid w:val="00B87A8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51FAD"/>
    <w:rsid w:val="00C53E32"/>
    <w:rsid w:val="00C56301"/>
    <w:rsid w:val="00C61CCF"/>
    <w:rsid w:val="00C70AB2"/>
    <w:rsid w:val="00C76079"/>
    <w:rsid w:val="00C77092"/>
    <w:rsid w:val="00C91B60"/>
    <w:rsid w:val="00CB1E0C"/>
    <w:rsid w:val="00CD4967"/>
    <w:rsid w:val="00CD59B1"/>
    <w:rsid w:val="00CF30A4"/>
    <w:rsid w:val="00CF4555"/>
    <w:rsid w:val="00D003BA"/>
    <w:rsid w:val="00D1337A"/>
    <w:rsid w:val="00D17CAA"/>
    <w:rsid w:val="00D23E97"/>
    <w:rsid w:val="00D31D23"/>
    <w:rsid w:val="00D35C04"/>
    <w:rsid w:val="00D36334"/>
    <w:rsid w:val="00D417D6"/>
    <w:rsid w:val="00D42BBB"/>
    <w:rsid w:val="00D51A3D"/>
    <w:rsid w:val="00D527BE"/>
    <w:rsid w:val="00D574EB"/>
    <w:rsid w:val="00D635D4"/>
    <w:rsid w:val="00D71181"/>
    <w:rsid w:val="00D736E1"/>
    <w:rsid w:val="00D74022"/>
    <w:rsid w:val="00D840B0"/>
    <w:rsid w:val="00D90B04"/>
    <w:rsid w:val="00D9206E"/>
    <w:rsid w:val="00D931FC"/>
    <w:rsid w:val="00D96EA5"/>
    <w:rsid w:val="00DA42C5"/>
    <w:rsid w:val="00DB47FF"/>
    <w:rsid w:val="00DC13BF"/>
    <w:rsid w:val="00DD6EE0"/>
    <w:rsid w:val="00DE0C17"/>
    <w:rsid w:val="00DE3278"/>
    <w:rsid w:val="00DE6AB8"/>
    <w:rsid w:val="00DE7B85"/>
    <w:rsid w:val="00DF2990"/>
    <w:rsid w:val="00DF3C64"/>
    <w:rsid w:val="00E07E62"/>
    <w:rsid w:val="00E14645"/>
    <w:rsid w:val="00E21EB6"/>
    <w:rsid w:val="00E21F18"/>
    <w:rsid w:val="00E22084"/>
    <w:rsid w:val="00E227D0"/>
    <w:rsid w:val="00E355C8"/>
    <w:rsid w:val="00E37011"/>
    <w:rsid w:val="00E37A5F"/>
    <w:rsid w:val="00E468F3"/>
    <w:rsid w:val="00E57A98"/>
    <w:rsid w:val="00E63BFB"/>
    <w:rsid w:val="00E6471C"/>
    <w:rsid w:val="00E82DB8"/>
    <w:rsid w:val="00E833BA"/>
    <w:rsid w:val="00E8684A"/>
    <w:rsid w:val="00E872E3"/>
    <w:rsid w:val="00EA17B5"/>
    <w:rsid w:val="00EB13D8"/>
    <w:rsid w:val="00EB4891"/>
    <w:rsid w:val="00EC2446"/>
    <w:rsid w:val="00EC32D6"/>
    <w:rsid w:val="00EC42E9"/>
    <w:rsid w:val="00ED14F6"/>
    <w:rsid w:val="00ED2FD5"/>
    <w:rsid w:val="00ED32E9"/>
    <w:rsid w:val="00ED5A8E"/>
    <w:rsid w:val="00ED7944"/>
    <w:rsid w:val="00EE2C22"/>
    <w:rsid w:val="00EF142E"/>
    <w:rsid w:val="00EF1F04"/>
    <w:rsid w:val="00F01799"/>
    <w:rsid w:val="00F03CF6"/>
    <w:rsid w:val="00F065A0"/>
    <w:rsid w:val="00F263C2"/>
    <w:rsid w:val="00F27080"/>
    <w:rsid w:val="00F50308"/>
    <w:rsid w:val="00F5123A"/>
    <w:rsid w:val="00F52421"/>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1304</Words>
  <Characters>7435</Characters>
  <Application>Microsoft Office Word</Application>
  <DocSecurity>0</DocSecurity>
  <Lines>61</Lines>
  <Paragraphs>17</Paragraphs>
  <ScaleCrop>false</ScaleCrop>
  <Company>Microsoft</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3</cp:revision>
  <cp:lastPrinted>2022-06-27T05:06:00Z</cp:lastPrinted>
  <dcterms:created xsi:type="dcterms:W3CDTF">2022-09-02T08:47:00Z</dcterms:created>
  <dcterms:modified xsi:type="dcterms:W3CDTF">2022-09-14T07:30:00Z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