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66848CC0" w:rsidR="00E85AF0" w:rsidRPr="00CB1487"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6A5C0E">
        <w:rPr>
          <w:rFonts w:ascii="Arial" w:eastAsiaTheme="majorEastAsia" w:hAnsi="Arial" w:cs="Arial"/>
          <w:b/>
          <w:sz w:val="30"/>
          <w:szCs w:val="30"/>
          <w:lang w:eastAsia="zh-CN"/>
        </w:rPr>
        <w:t>DO-1051</w:t>
      </w:r>
    </w:p>
    <w:p w14:paraId="6097FFB3" w14:textId="434DF1A7"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CB1487">
        <w:rPr>
          <w:rFonts w:ascii="Arial" w:eastAsiaTheme="majorEastAsia" w:cs="Arial"/>
          <w:lang w:eastAsia="zh-CN"/>
        </w:rPr>
        <w:t>etting &amp;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3863E442"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CB1487">
        <w:rPr>
          <w:rFonts w:ascii="Arial" w:eastAsiaTheme="majorEastAsia" w:hAnsi="Arial" w:cs="Arial" w:hint="eastAsia"/>
          <w:b/>
          <w:sz w:val="21"/>
          <w:szCs w:val="21"/>
          <w:lang w:eastAsia="zh-CN"/>
        </w:rPr>
        <w:t>O</w:t>
      </w:r>
      <w:r w:rsidR="00CB1487">
        <w:rPr>
          <w:rFonts w:ascii="Arial" w:eastAsiaTheme="majorEastAsia" w:hAnsi="Arial" w:cs="Arial"/>
          <w:b/>
          <w:sz w:val="21"/>
          <w:szCs w:val="21"/>
          <w:lang w:eastAsia="zh-CN"/>
        </w:rPr>
        <w:t>-1051</w:t>
      </w:r>
      <w:r w:rsidR="00045AA7">
        <w:rPr>
          <w:rFonts w:ascii="Arial" w:eastAsiaTheme="majorEastAsia" w:hAnsi="Arial" w:cs="Arial" w:hint="eastAsia"/>
          <w:sz w:val="21"/>
          <w:szCs w:val="21"/>
          <w:lang w:eastAsia="zh-CN"/>
        </w:rPr>
        <w:t xml:space="preserve"> is </w:t>
      </w:r>
      <w:r w:rsidR="00CB1487">
        <w:rPr>
          <w:rFonts w:ascii="Arial" w:eastAsiaTheme="majorEastAsia" w:hAnsi="Arial" w:cs="Arial"/>
          <w:sz w:val="21"/>
          <w:szCs w:val="21"/>
          <w:lang w:eastAsia="zh-CN"/>
        </w:rPr>
        <w:t xml:space="preserve">solution of unsaturated low molecular weight </w:t>
      </w:r>
      <w:proofErr w:type="spellStart"/>
      <w:r w:rsidR="00CB1487">
        <w:rPr>
          <w:rFonts w:ascii="Arial" w:eastAsiaTheme="majorEastAsia" w:hAnsi="Arial" w:cs="Arial"/>
          <w:sz w:val="21"/>
          <w:szCs w:val="21"/>
          <w:lang w:eastAsia="zh-CN"/>
        </w:rPr>
        <w:t>polycarboxylic</w:t>
      </w:r>
      <w:proofErr w:type="spellEnd"/>
      <w:r w:rsidR="00CB1487">
        <w:rPr>
          <w:rFonts w:ascii="Arial" w:eastAsiaTheme="majorEastAsia" w:hAnsi="Arial" w:cs="Arial"/>
          <w:sz w:val="21"/>
          <w:szCs w:val="21"/>
          <w:lang w:eastAsia="zh-CN"/>
        </w:rPr>
        <w:t xml:space="preserve"> acid polymer and </w:t>
      </w:r>
      <w:proofErr w:type="spellStart"/>
      <w:r w:rsidR="00CB1487">
        <w:rPr>
          <w:rFonts w:ascii="Arial" w:eastAsiaTheme="majorEastAsia" w:hAnsi="Arial" w:cs="Arial"/>
          <w:sz w:val="21"/>
          <w:szCs w:val="21"/>
          <w:lang w:eastAsia="zh-CN"/>
        </w:rPr>
        <w:t>polysiloxane</w:t>
      </w:r>
      <w:proofErr w:type="spellEnd"/>
      <w:r w:rsidR="00CB1487">
        <w:rPr>
          <w:rFonts w:ascii="Arial" w:eastAsiaTheme="majorEastAsia" w:hAnsi="Arial" w:cs="Arial"/>
          <w:sz w:val="21"/>
          <w:szCs w:val="21"/>
          <w:lang w:eastAsia="zh-CN"/>
        </w:rPr>
        <w:t xml:space="preserve"> copolymer.</w:t>
      </w:r>
      <w:r w:rsidR="00CB1487" w:rsidRPr="00CB1487">
        <w:rPr>
          <w:rFonts w:ascii="Arial" w:eastAsiaTheme="majorEastAsia" w:hAnsi="Arial" w:cs="Arial"/>
          <w:sz w:val="21"/>
          <w:szCs w:val="21"/>
          <w:lang w:eastAsia="zh-CN"/>
        </w:rPr>
        <w:t xml:space="preserve"> </w:t>
      </w:r>
      <w:r w:rsidR="00CB1487">
        <w:rPr>
          <w:rFonts w:ascii="Arial" w:eastAsiaTheme="majorEastAsia" w:hAnsi="Arial" w:cs="Arial"/>
          <w:sz w:val="21"/>
          <w:szCs w:val="21"/>
          <w:lang w:eastAsia="zh-CN"/>
        </w:rPr>
        <w:t>It is used in solvent-borne system, with low to medium polarity coating system. Good performance in controlling flocculation, and prevent floating/flooding of titanium dioxide. Silicone has been incorporated in the system to improve the floating/flooding performance.</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26CFA4AE" w:rsidR="000542EA" w:rsidRPr="00045AA7" w:rsidRDefault="005A0D71" w:rsidP="00045AA7">
            <w:pPr>
              <w:rPr>
                <w:rFonts w:ascii="Arial" w:eastAsiaTheme="majorEastAsia" w:hAnsi="Arial" w:cs="Arial"/>
                <w:sz w:val="21"/>
                <w:szCs w:val="21"/>
                <w:lang w:eastAsia="zh-CN"/>
              </w:rPr>
            </w:pPr>
            <w:r>
              <w:rPr>
                <w:rFonts w:ascii="Arial" w:eastAsiaTheme="majorEastAsia" w:cs="Arial"/>
                <w:sz w:val="21"/>
                <w:szCs w:val="21"/>
                <w:lang w:eastAsia="zh-CN"/>
              </w:rPr>
              <w:t>L</w:t>
            </w:r>
            <w:r>
              <w:rPr>
                <w:rFonts w:ascii="Arial" w:eastAsiaTheme="majorEastAsia" w:cs="Arial" w:hint="eastAsia"/>
                <w:sz w:val="21"/>
                <w:szCs w:val="21"/>
                <w:lang w:eastAsia="zh-CN"/>
              </w:rPr>
              <w:t>ight</w:t>
            </w:r>
            <w:r>
              <w:rPr>
                <w:rFonts w:ascii="Arial" w:eastAsiaTheme="majorEastAsia" w:cs="Arial"/>
                <w:sz w:val="21"/>
                <w:szCs w:val="21"/>
                <w:lang w:eastAsia="zh-CN"/>
              </w:rPr>
              <w:t xml:space="preserve"> </w:t>
            </w:r>
            <w:r w:rsidR="00CB1487">
              <w:rPr>
                <w:rFonts w:ascii="Arial" w:eastAsiaTheme="majorEastAsia" w:cs="Arial"/>
                <w:sz w:val="21"/>
                <w:szCs w:val="21"/>
                <w:lang w:eastAsia="zh-CN"/>
              </w:rPr>
              <w:t>brown</w:t>
            </w:r>
            <w:r>
              <w:rPr>
                <w:rFonts w:ascii="Arial" w:eastAsiaTheme="majorEastAsia" w:cs="Arial"/>
                <w:sz w:val="21"/>
                <w:szCs w:val="21"/>
                <w:lang w:eastAsia="zh-CN"/>
              </w:rPr>
              <w:t xml:space="preserve">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29E6CED6" w:rsidR="00C40813" w:rsidRPr="00282962" w:rsidRDefault="00CB1487" w:rsidP="00045AA7">
            <w:pPr>
              <w:rPr>
                <w:rFonts w:ascii="Arial" w:eastAsiaTheme="majorEastAsia" w:hAnsi="Arial" w:cs="Arial"/>
                <w:sz w:val="21"/>
                <w:szCs w:val="21"/>
                <w:lang w:eastAsia="zh-CN"/>
              </w:rPr>
            </w:pPr>
            <w:r>
              <w:rPr>
                <w:rFonts w:ascii="Arial" w:eastAsiaTheme="majorEastAsia" w:hAnsi="Arial" w:cs="Arial"/>
                <w:sz w:val="21"/>
                <w:szCs w:val="21"/>
                <w:lang w:eastAsia="zh-CN"/>
              </w:rPr>
              <w:t>0.95</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30EF3FC0" w:rsidR="00C40813" w:rsidRPr="00282962" w:rsidRDefault="00CB1487" w:rsidP="00045AA7">
            <w:pPr>
              <w:rPr>
                <w:rFonts w:ascii="Arial" w:eastAsiaTheme="majorEastAsia" w:hAnsi="Arial" w:cs="Arial"/>
                <w:sz w:val="21"/>
                <w:szCs w:val="21"/>
                <w:lang w:eastAsia="zh-CN"/>
              </w:rPr>
            </w:pPr>
            <w:r>
              <w:rPr>
                <w:rFonts w:ascii="Arial" w:eastAsiaTheme="majorEastAsia" w:hAnsi="Arial" w:cs="Arial"/>
                <w:sz w:val="21"/>
                <w:szCs w:val="21"/>
                <w:lang w:eastAsia="zh-CN"/>
              </w:rPr>
              <w:t>50</w:t>
            </w:r>
          </w:p>
        </w:tc>
      </w:tr>
      <w:tr w:rsidR="0078612D" w:rsidRPr="00045AA7" w14:paraId="02BC0412" w14:textId="77777777" w:rsidTr="004E40B8">
        <w:trPr>
          <w:jc w:val="center"/>
        </w:trPr>
        <w:tc>
          <w:tcPr>
            <w:tcW w:w="4106" w:type="dxa"/>
          </w:tcPr>
          <w:p w14:paraId="7D7BD218" w14:textId="664D9F93" w:rsidR="0078612D" w:rsidRDefault="0078612D" w:rsidP="0078612D">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Flash point (</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1237D390" w14:textId="675166A0" w:rsidR="0078612D" w:rsidRDefault="0078612D" w:rsidP="0078612D">
            <w:pPr>
              <w:rPr>
                <w:rFonts w:ascii="Arial" w:eastAsiaTheme="majorEastAsia" w:hAnsi="Arial" w:cs="Arial"/>
                <w:sz w:val="21"/>
                <w:szCs w:val="21"/>
                <w:lang w:eastAsia="zh-CN"/>
              </w:rPr>
            </w:pPr>
            <w:r>
              <w:rPr>
                <w:rFonts w:ascii="Arial" w:eastAsiaTheme="majorEastAsia" w:hAnsi="Arial" w:cs="Arial"/>
                <w:sz w:val="21"/>
                <w:szCs w:val="21"/>
                <w:lang w:eastAsia="zh-CN"/>
              </w:rPr>
              <w:t>75</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4AB507A9"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CB1487">
        <w:rPr>
          <w:rFonts w:ascii="Arial" w:eastAsiaTheme="majorEastAsia" w:hAnsi="Arial" w:cs="Arial" w:hint="eastAsia"/>
          <w:b/>
          <w:sz w:val="21"/>
          <w:szCs w:val="21"/>
          <w:lang w:eastAsia="zh-CN"/>
        </w:rPr>
        <w:t>DO</w:t>
      </w:r>
      <w:r w:rsidR="00CB1487">
        <w:rPr>
          <w:rFonts w:ascii="Arial" w:eastAsiaTheme="majorEastAsia" w:hAnsi="Arial" w:cs="Arial"/>
          <w:b/>
          <w:sz w:val="21"/>
          <w:szCs w:val="21"/>
          <w:lang w:eastAsia="zh-CN"/>
        </w:rPr>
        <w:t>-1051</w:t>
      </w:r>
      <w:r w:rsidR="003C41BE">
        <w:rPr>
          <w:rFonts w:ascii="Arial" w:eastAsiaTheme="majorEastAsia" w:hAnsi="Arial" w:cs="Arial" w:hint="eastAsia"/>
          <w:b/>
          <w:sz w:val="21"/>
          <w:szCs w:val="21"/>
          <w:lang w:eastAsia="zh-CN"/>
        </w:rPr>
        <w:t xml:space="preserve"> </w:t>
      </w:r>
      <w:r w:rsidR="002B0B70">
        <w:rPr>
          <w:rFonts w:ascii="Arial" w:eastAsiaTheme="majorEastAsia" w:hAnsi="Arial" w:cs="Arial"/>
          <w:bCs/>
          <w:sz w:val="21"/>
          <w:szCs w:val="21"/>
          <w:lang w:eastAsia="zh-CN"/>
        </w:rPr>
        <w:t xml:space="preserve">has very similar performance as DO-1050, </w:t>
      </w:r>
      <w:r w:rsidR="0078612D">
        <w:rPr>
          <w:rFonts w:ascii="Arial" w:eastAsiaTheme="majorEastAsia" w:hAnsi="Arial" w:cs="Arial"/>
          <w:bCs/>
          <w:sz w:val="21"/>
          <w:szCs w:val="21"/>
          <w:lang w:eastAsia="zh-CN"/>
        </w:rPr>
        <w:t xml:space="preserve">and </w:t>
      </w:r>
      <w:r w:rsidR="002B0B70">
        <w:rPr>
          <w:rFonts w:ascii="Arial" w:eastAsiaTheme="majorEastAsia" w:hAnsi="Arial" w:cs="Arial"/>
          <w:bCs/>
          <w:sz w:val="21"/>
          <w:szCs w:val="21"/>
          <w:lang w:eastAsia="zh-CN"/>
        </w:rPr>
        <w:t xml:space="preserve">the </w:t>
      </w:r>
      <w:r w:rsidR="0078612D">
        <w:rPr>
          <w:rFonts w:ascii="Arial" w:eastAsiaTheme="majorEastAsia" w:hAnsi="Arial" w:cs="Arial"/>
          <w:bCs/>
          <w:sz w:val="21"/>
          <w:szCs w:val="21"/>
          <w:lang w:eastAsia="zh-CN"/>
        </w:rPr>
        <w:t>additive containing small quantity of</w:t>
      </w:r>
      <w:r w:rsidR="002B0B70">
        <w:rPr>
          <w:rFonts w:ascii="Arial" w:eastAsiaTheme="majorEastAsia" w:hAnsi="Arial" w:cs="Arial"/>
          <w:bCs/>
          <w:sz w:val="21"/>
          <w:szCs w:val="21"/>
          <w:lang w:eastAsia="zh-CN"/>
        </w:rPr>
        <w:t xml:space="preserve"> </w:t>
      </w:r>
      <w:r w:rsidR="0078612D">
        <w:rPr>
          <w:rFonts w:ascii="Arial" w:eastAsiaTheme="majorEastAsia" w:hAnsi="Arial" w:cs="Arial"/>
          <w:bCs/>
          <w:sz w:val="21"/>
          <w:szCs w:val="21"/>
          <w:lang w:eastAsia="zh-CN"/>
        </w:rPr>
        <w:t xml:space="preserve">modified </w:t>
      </w:r>
      <w:proofErr w:type="spellStart"/>
      <w:r w:rsidR="002B0B70">
        <w:rPr>
          <w:rFonts w:ascii="Arial" w:eastAsiaTheme="majorEastAsia" w:hAnsi="Arial" w:cs="Arial"/>
          <w:bCs/>
          <w:sz w:val="21"/>
          <w:szCs w:val="21"/>
          <w:lang w:eastAsia="zh-CN"/>
        </w:rPr>
        <w:t>polysiloxane</w:t>
      </w:r>
      <w:proofErr w:type="spellEnd"/>
      <w:r w:rsidR="002B0B70">
        <w:rPr>
          <w:rFonts w:ascii="Arial" w:eastAsiaTheme="majorEastAsia" w:hAnsi="Arial" w:cs="Arial"/>
          <w:bCs/>
          <w:sz w:val="21"/>
          <w:szCs w:val="21"/>
          <w:lang w:eastAsia="zh-CN"/>
        </w:rPr>
        <w:t xml:space="preserve"> copolymer</w:t>
      </w:r>
      <w:r w:rsidR="0078612D">
        <w:rPr>
          <w:rFonts w:ascii="Arial" w:eastAsiaTheme="majorEastAsia" w:hAnsi="Arial" w:cs="Arial"/>
          <w:bCs/>
          <w:sz w:val="21"/>
          <w:szCs w:val="21"/>
          <w:lang w:eastAsia="zh-CN"/>
        </w:rPr>
        <w:t>, it wil</w:t>
      </w:r>
      <w:r w:rsidR="002B0B70">
        <w:rPr>
          <w:rFonts w:ascii="Arial" w:eastAsiaTheme="majorEastAsia" w:hAnsi="Arial" w:cs="Arial"/>
          <w:bCs/>
          <w:sz w:val="21"/>
          <w:szCs w:val="21"/>
          <w:lang w:eastAsia="zh-CN"/>
        </w:rPr>
        <w:t xml:space="preserve">l improve the floating/flooding behavior, preventing </w:t>
      </w:r>
      <w:proofErr w:type="spellStart"/>
      <w:r w:rsidR="002B0B70">
        <w:rPr>
          <w:rFonts w:ascii="Arial" w:eastAsiaTheme="majorEastAsia" w:hAnsi="Arial" w:cs="Arial"/>
          <w:bCs/>
          <w:sz w:val="21"/>
          <w:szCs w:val="21"/>
          <w:lang w:eastAsia="zh-CN"/>
        </w:rPr>
        <w:t>Benard</w:t>
      </w:r>
      <w:proofErr w:type="spellEnd"/>
      <w:r w:rsidR="002B0B70">
        <w:rPr>
          <w:rFonts w:ascii="Arial" w:eastAsiaTheme="majorEastAsia" w:hAnsi="Arial" w:cs="Arial"/>
          <w:bCs/>
          <w:sz w:val="21"/>
          <w:szCs w:val="21"/>
          <w:lang w:eastAsia="zh-CN"/>
        </w:rPr>
        <w:t xml:space="preserve"> cell formation. It can also improve the leveling performance and surface slip performance.</w:t>
      </w:r>
    </w:p>
    <w:p w14:paraId="0DAFFCAB" w14:textId="77777777" w:rsidR="002B0B70"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337CF6D3" w14:textId="11A52A39" w:rsidR="002B0B70" w:rsidRDefault="002B0B70" w:rsidP="002B0B70">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 xml:space="preserve">Titanium dioxides: </w:t>
      </w:r>
      <w:r>
        <w:rPr>
          <w:rFonts w:ascii="Arial" w:eastAsiaTheme="majorEastAsia" w:hAnsi="Arial" w:cs="Arial" w:hint="eastAsia"/>
          <w:bCs/>
          <w:sz w:val="21"/>
          <w:szCs w:val="21"/>
          <w:lang w:eastAsia="zh-CN"/>
        </w:rPr>
        <w:t>0</w:t>
      </w:r>
      <w:r>
        <w:rPr>
          <w:rFonts w:ascii="Arial" w:eastAsiaTheme="majorEastAsia" w:hAnsi="Arial" w:cs="Arial"/>
          <w:bCs/>
          <w:sz w:val="21"/>
          <w:szCs w:val="21"/>
          <w:lang w:eastAsia="zh-CN"/>
        </w:rPr>
        <w:t>.5</w:t>
      </w:r>
      <w:r>
        <w:rPr>
          <w:rFonts w:ascii="Arial" w:eastAsiaTheme="majorEastAsia" w:hAnsi="Arial" w:cs="Arial"/>
          <w:sz w:val="21"/>
          <w:szCs w:val="21"/>
          <w:lang w:eastAsia="zh-CN"/>
        </w:rPr>
        <w:t xml:space="preserve"> </w:t>
      </w:r>
      <w:r w:rsidR="00140A3B">
        <w:rPr>
          <w:rFonts w:ascii="Arial" w:eastAsiaTheme="majorEastAsia" w:hAnsi="Arial" w:cs="Arial"/>
          <w:sz w:val="21"/>
          <w:szCs w:val="21"/>
          <w:lang w:eastAsia="zh-CN"/>
        </w:rPr>
        <w:t>-</w:t>
      </w:r>
      <w:r>
        <w:rPr>
          <w:rFonts w:ascii="Arial" w:eastAsiaTheme="majorEastAsia" w:hAnsi="Arial" w:cs="Arial"/>
          <w:sz w:val="21"/>
          <w:szCs w:val="21"/>
          <w:lang w:eastAsia="zh-CN"/>
        </w:rPr>
        <w:t xml:space="preserve"> 2.5%</w:t>
      </w:r>
    </w:p>
    <w:p w14:paraId="5C15DA29" w14:textId="3C41B622" w:rsidR="002B0B70" w:rsidRDefault="002B0B70" w:rsidP="002B0B70">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I</w:t>
      </w:r>
      <w:r>
        <w:rPr>
          <w:rFonts w:ascii="Arial" w:eastAsiaTheme="majorEastAsia" w:hAnsi="Arial" w:cs="Arial"/>
          <w:sz w:val="21"/>
          <w:szCs w:val="21"/>
          <w:lang w:eastAsia="zh-CN"/>
        </w:rPr>
        <w:t>norganic pigments: 3</w:t>
      </w:r>
      <w:r w:rsidR="00140A3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140A3B">
        <w:rPr>
          <w:rFonts w:ascii="Arial" w:eastAsiaTheme="majorEastAsia" w:hAnsi="Arial" w:cs="Arial"/>
          <w:sz w:val="21"/>
          <w:szCs w:val="21"/>
          <w:lang w:eastAsia="zh-CN"/>
        </w:rPr>
        <w:t xml:space="preserve"> </w:t>
      </w:r>
      <w:r>
        <w:rPr>
          <w:rFonts w:ascii="Arial" w:eastAsiaTheme="majorEastAsia" w:hAnsi="Arial" w:cs="Arial"/>
          <w:sz w:val="21"/>
          <w:szCs w:val="21"/>
          <w:lang w:eastAsia="zh-CN"/>
        </w:rPr>
        <w:t>10%</w:t>
      </w:r>
    </w:p>
    <w:p w14:paraId="4D5F4B1C" w14:textId="385B2F63" w:rsidR="002B0B70" w:rsidRDefault="002B0B70" w:rsidP="002B0B70">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O</w:t>
      </w:r>
      <w:r>
        <w:rPr>
          <w:rFonts w:ascii="Arial" w:eastAsiaTheme="majorEastAsia" w:hAnsi="Arial" w:cs="Arial"/>
          <w:sz w:val="21"/>
          <w:szCs w:val="21"/>
          <w:lang w:eastAsia="zh-CN"/>
        </w:rPr>
        <w:t>rganic pigments: 10</w:t>
      </w:r>
      <w:r w:rsidR="00140A3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140A3B">
        <w:rPr>
          <w:rFonts w:ascii="Arial" w:eastAsiaTheme="majorEastAsia" w:hAnsi="Arial" w:cs="Arial"/>
          <w:sz w:val="21"/>
          <w:szCs w:val="21"/>
          <w:lang w:eastAsia="zh-CN"/>
        </w:rPr>
        <w:t xml:space="preserve"> </w:t>
      </w:r>
      <w:r>
        <w:rPr>
          <w:rFonts w:ascii="Arial" w:eastAsiaTheme="majorEastAsia" w:hAnsi="Arial" w:cs="Arial"/>
          <w:sz w:val="21"/>
          <w:szCs w:val="21"/>
          <w:lang w:eastAsia="zh-CN"/>
        </w:rPr>
        <w:t>20%</w:t>
      </w:r>
    </w:p>
    <w:p w14:paraId="13317990" w14:textId="7A1EE123" w:rsidR="00F25148" w:rsidRPr="004B7D22"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26DB" w14:textId="77777777" w:rsidR="002A6B01" w:rsidRDefault="002A6B01" w:rsidP="00D67962">
      <w:r>
        <w:separator/>
      </w:r>
    </w:p>
  </w:endnote>
  <w:endnote w:type="continuationSeparator" w:id="0">
    <w:p w14:paraId="00D915D3" w14:textId="77777777" w:rsidR="002A6B01" w:rsidRDefault="002A6B01"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378B" w14:textId="77777777" w:rsidR="002A6B01" w:rsidRDefault="002A6B01" w:rsidP="00D67962">
      <w:r>
        <w:separator/>
      </w:r>
    </w:p>
  </w:footnote>
  <w:footnote w:type="continuationSeparator" w:id="0">
    <w:p w14:paraId="1FDC51E6" w14:textId="77777777" w:rsidR="002A6B01" w:rsidRDefault="002A6B01"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30CA"/>
    <w:rsid w:val="00085F2B"/>
    <w:rsid w:val="000872F4"/>
    <w:rsid w:val="00094A57"/>
    <w:rsid w:val="000A4C54"/>
    <w:rsid w:val="000C0F82"/>
    <w:rsid w:val="000D4635"/>
    <w:rsid w:val="000E0A01"/>
    <w:rsid w:val="000E4765"/>
    <w:rsid w:val="00101AF7"/>
    <w:rsid w:val="00105DE9"/>
    <w:rsid w:val="00122A34"/>
    <w:rsid w:val="00127223"/>
    <w:rsid w:val="00140A3B"/>
    <w:rsid w:val="001512CC"/>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33323"/>
    <w:rsid w:val="0025500F"/>
    <w:rsid w:val="00270BA7"/>
    <w:rsid w:val="00271FDF"/>
    <w:rsid w:val="00276A9A"/>
    <w:rsid w:val="00276C4F"/>
    <w:rsid w:val="00282962"/>
    <w:rsid w:val="002A454B"/>
    <w:rsid w:val="002A5CCC"/>
    <w:rsid w:val="002A6B01"/>
    <w:rsid w:val="002B0B70"/>
    <w:rsid w:val="002B6F13"/>
    <w:rsid w:val="002C6284"/>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26826"/>
    <w:rsid w:val="0063397B"/>
    <w:rsid w:val="00633E53"/>
    <w:rsid w:val="00640E62"/>
    <w:rsid w:val="006504F3"/>
    <w:rsid w:val="006637FD"/>
    <w:rsid w:val="00666721"/>
    <w:rsid w:val="00683CE9"/>
    <w:rsid w:val="0069038D"/>
    <w:rsid w:val="00693332"/>
    <w:rsid w:val="006A259B"/>
    <w:rsid w:val="006A5C0E"/>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8612D"/>
    <w:rsid w:val="00796E0F"/>
    <w:rsid w:val="007C1AC3"/>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A39BD"/>
    <w:rsid w:val="008A6F3E"/>
    <w:rsid w:val="008B043F"/>
    <w:rsid w:val="008B1EA5"/>
    <w:rsid w:val="008B68B5"/>
    <w:rsid w:val="008C4875"/>
    <w:rsid w:val="008D0242"/>
    <w:rsid w:val="008D7501"/>
    <w:rsid w:val="008E0278"/>
    <w:rsid w:val="008E4C47"/>
    <w:rsid w:val="008F1851"/>
    <w:rsid w:val="008F3A20"/>
    <w:rsid w:val="00902362"/>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604B"/>
    <w:rsid w:val="00AD32D3"/>
    <w:rsid w:val="00AE2526"/>
    <w:rsid w:val="00AE320F"/>
    <w:rsid w:val="00AE6510"/>
    <w:rsid w:val="00AF3478"/>
    <w:rsid w:val="00B01FD3"/>
    <w:rsid w:val="00B02357"/>
    <w:rsid w:val="00B03125"/>
    <w:rsid w:val="00B15C64"/>
    <w:rsid w:val="00B21A69"/>
    <w:rsid w:val="00B23B89"/>
    <w:rsid w:val="00B326A1"/>
    <w:rsid w:val="00B3713F"/>
    <w:rsid w:val="00B4145A"/>
    <w:rsid w:val="00B475AB"/>
    <w:rsid w:val="00B5056C"/>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1487"/>
    <w:rsid w:val="00CB3B7B"/>
    <w:rsid w:val="00CC7C67"/>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HI</cp:lastModifiedBy>
  <cp:revision>5</cp:revision>
  <cp:lastPrinted>2022-06-27T05:07:00Z</cp:lastPrinted>
  <dcterms:created xsi:type="dcterms:W3CDTF">2022-08-28T15:58:00Z</dcterms:created>
  <dcterms:modified xsi:type="dcterms:W3CDTF">2022-08-31T18:16:00Z</dcterms:modified>
</cp:coreProperties>
</file>